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09A" w:rsidRPr="00D6537C" w:rsidRDefault="0067509A" w:rsidP="002E1EB9">
      <w:pPr>
        <w:tabs>
          <w:tab w:val="left" w:pos="360"/>
          <w:tab w:val="left" w:pos="1800"/>
          <w:tab w:val="left" w:pos="2160"/>
        </w:tabs>
        <w:spacing w:after="0" w:line="360" w:lineRule="auto"/>
        <w:ind w:left="-284" w:hanging="142"/>
        <w:jc w:val="center"/>
        <w:rPr>
          <w:rFonts w:ascii="Times New Roman" w:hAnsi="Times New Roman" w:cs="Times New Roman"/>
          <w:b/>
          <w:sz w:val="24"/>
          <w:szCs w:val="24"/>
          <w:lang w:val="id-ID"/>
        </w:rPr>
      </w:pPr>
      <w:r w:rsidRPr="00D6537C">
        <w:rPr>
          <w:rFonts w:ascii="Times New Roman" w:hAnsi="Times New Roman" w:cs="Times New Roman"/>
          <w:b/>
          <w:sz w:val="24"/>
          <w:szCs w:val="24"/>
          <w:lang w:val="id-ID"/>
        </w:rPr>
        <w:t>PERLINDUNGAN HUKUM TERHADAP PEKERJA DALAM PENERAPAN NORMA KESELAMATAN KERJA JASA INSTALASI LISTRIK</w:t>
      </w:r>
    </w:p>
    <w:p w:rsidR="0067509A" w:rsidRPr="00D6537C" w:rsidRDefault="0067509A" w:rsidP="006A4409">
      <w:pPr>
        <w:tabs>
          <w:tab w:val="left" w:pos="360"/>
          <w:tab w:val="left" w:pos="1800"/>
          <w:tab w:val="left" w:pos="2160"/>
        </w:tabs>
        <w:spacing w:after="0" w:line="360" w:lineRule="auto"/>
        <w:jc w:val="center"/>
        <w:rPr>
          <w:rFonts w:ascii="Times New Roman" w:hAnsi="Times New Roman" w:cs="Times New Roman"/>
          <w:b/>
          <w:sz w:val="24"/>
          <w:szCs w:val="24"/>
          <w:lang w:val="id-ID"/>
        </w:rPr>
      </w:pPr>
      <w:r w:rsidRPr="00D6537C">
        <w:rPr>
          <w:rFonts w:ascii="Times New Roman" w:hAnsi="Times New Roman" w:cs="Times New Roman"/>
          <w:b/>
          <w:sz w:val="24"/>
          <w:szCs w:val="24"/>
          <w:lang w:val="id-ID"/>
        </w:rPr>
        <w:t xml:space="preserve">(STUDI KASUS PT. </w:t>
      </w:r>
      <w:r w:rsidRPr="00D6537C">
        <w:rPr>
          <w:rFonts w:ascii="Times New Roman" w:hAnsi="Times New Roman" w:cs="Times New Roman"/>
          <w:b/>
          <w:sz w:val="24"/>
          <w:szCs w:val="24"/>
        </w:rPr>
        <w:t xml:space="preserve"> </w:t>
      </w:r>
      <w:r w:rsidRPr="00D6537C">
        <w:rPr>
          <w:rFonts w:ascii="Times New Roman" w:hAnsi="Times New Roman" w:cs="Times New Roman"/>
          <w:b/>
          <w:sz w:val="24"/>
          <w:szCs w:val="24"/>
          <w:lang w:val="id-ID"/>
        </w:rPr>
        <w:t>BUMI SENTOSA CABANG MATARAM)</w:t>
      </w:r>
    </w:p>
    <w:p w:rsidR="0067509A" w:rsidRDefault="0067509A" w:rsidP="006A4409">
      <w:pPr>
        <w:tabs>
          <w:tab w:val="left" w:pos="360"/>
          <w:tab w:val="left" w:pos="1800"/>
          <w:tab w:val="left" w:pos="2160"/>
        </w:tabs>
        <w:spacing w:after="0" w:line="240" w:lineRule="auto"/>
        <w:jc w:val="center"/>
        <w:rPr>
          <w:rFonts w:ascii="Times New Roman" w:hAnsi="Times New Roman" w:cs="Times New Roman"/>
          <w:sz w:val="24"/>
          <w:szCs w:val="24"/>
        </w:rPr>
      </w:pPr>
    </w:p>
    <w:p w:rsidR="00D1390B" w:rsidRDefault="00D1390B" w:rsidP="00D1390B">
      <w:pPr>
        <w:spacing w:line="0" w:lineRule="atLeast"/>
        <w:ind w:left="3261"/>
        <w:rPr>
          <w:rFonts w:ascii="Times New Roman" w:eastAsia="Times New Roman" w:hAnsi="Times New Roman"/>
          <w:b/>
          <w:sz w:val="24"/>
        </w:rPr>
      </w:pPr>
      <w:r>
        <w:rPr>
          <w:rFonts w:ascii="Times New Roman" w:eastAsia="Times New Roman" w:hAnsi="Times New Roman"/>
          <w:b/>
          <w:sz w:val="24"/>
        </w:rPr>
        <w:t>JURNAL ILMIAH</w:t>
      </w:r>
    </w:p>
    <w:p w:rsidR="0067509A" w:rsidRDefault="00691C71" w:rsidP="00D1390B">
      <w:pPr>
        <w:tabs>
          <w:tab w:val="left" w:pos="360"/>
          <w:tab w:val="left" w:pos="1800"/>
          <w:tab w:val="left" w:pos="2160"/>
        </w:tabs>
        <w:spacing w:after="0" w:line="360" w:lineRule="auto"/>
        <w:rPr>
          <w:rFonts w:ascii="Times New Roman" w:hAnsi="Times New Roman" w:cs="Times New Roman"/>
          <w:sz w:val="24"/>
          <w:szCs w:val="24"/>
          <w:lang w:val="id-ID"/>
        </w:rPr>
      </w:pPr>
      <w:r w:rsidRPr="00D6537C">
        <w:rPr>
          <w:rFonts w:ascii="Times New Roman" w:hAnsi="Times New Roman" w:cs="Times New Roman"/>
          <w:noProof/>
          <w:sz w:val="24"/>
          <w:szCs w:val="24"/>
        </w:rPr>
        <w:drawing>
          <wp:anchor distT="0" distB="0" distL="114300" distR="114300" simplePos="0" relativeHeight="251656192" behindDoc="1" locked="0" layoutInCell="1" allowOverlap="1" wp14:anchorId="101E019E" wp14:editId="6A30C01F">
            <wp:simplePos x="0" y="0"/>
            <wp:positionH relativeFrom="column">
              <wp:posOffset>1563997</wp:posOffset>
            </wp:positionH>
            <wp:positionV relativeFrom="paragraph">
              <wp:posOffset>204643</wp:posOffset>
            </wp:positionV>
            <wp:extent cx="2169416" cy="2113808"/>
            <wp:effectExtent l="0" t="0" r="2540" b="1270"/>
            <wp:wrapNone/>
            <wp:docPr id="2" name="Picture 2" descr="LOGO UNRAM WA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NRAM WAR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9416" cy="2113808"/>
                    </a:xfrm>
                    <a:prstGeom prst="rect">
                      <a:avLst/>
                    </a:prstGeom>
                    <a:noFill/>
                  </pic:spPr>
                </pic:pic>
              </a:graphicData>
            </a:graphic>
            <wp14:sizeRelH relativeFrom="margin">
              <wp14:pctWidth>0</wp14:pctWidth>
            </wp14:sizeRelH>
            <wp14:sizeRelV relativeFrom="margin">
              <wp14:pctHeight>0</wp14:pctHeight>
            </wp14:sizeRelV>
          </wp:anchor>
        </w:drawing>
      </w:r>
    </w:p>
    <w:p w:rsidR="007E377A" w:rsidRPr="007E377A" w:rsidRDefault="007E377A" w:rsidP="00D1390B">
      <w:pPr>
        <w:tabs>
          <w:tab w:val="left" w:pos="360"/>
          <w:tab w:val="left" w:pos="1800"/>
          <w:tab w:val="left" w:pos="2160"/>
        </w:tabs>
        <w:spacing w:after="0" w:line="360" w:lineRule="auto"/>
        <w:rPr>
          <w:rFonts w:ascii="Times New Roman" w:hAnsi="Times New Roman" w:cs="Times New Roman"/>
          <w:sz w:val="24"/>
          <w:szCs w:val="24"/>
          <w:lang w:val="id-ID"/>
        </w:rPr>
      </w:pPr>
    </w:p>
    <w:p w:rsidR="0067509A" w:rsidRPr="00D6537C" w:rsidRDefault="0067509A" w:rsidP="00691C71">
      <w:pPr>
        <w:tabs>
          <w:tab w:val="left" w:pos="360"/>
          <w:tab w:val="left" w:pos="1800"/>
          <w:tab w:val="left" w:pos="2160"/>
        </w:tabs>
        <w:spacing w:after="0" w:line="360" w:lineRule="auto"/>
        <w:ind w:right="168"/>
        <w:jc w:val="center"/>
        <w:rPr>
          <w:rFonts w:ascii="Times New Roman" w:hAnsi="Times New Roman" w:cs="Times New Roman"/>
          <w:sz w:val="24"/>
          <w:szCs w:val="24"/>
        </w:rPr>
      </w:pPr>
    </w:p>
    <w:p w:rsidR="0067509A" w:rsidRPr="00D6537C" w:rsidRDefault="0067509A" w:rsidP="006A4409">
      <w:pPr>
        <w:tabs>
          <w:tab w:val="left" w:pos="360"/>
          <w:tab w:val="left" w:pos="1800"/>
          <w:tab w:val="left" w:pos="2160"/>
        </w:tabs>
        <w:spacing w:after="0" w:line="240" w:lineRule="auto"/>
        <w:jc w:val="center"/>
        <w:rPr>
          <w:rFonts w:ascii="Times New Roman" w:hAnsi="Times New Roman" w:cs="Times New Roman"/>
          <w:sz w:val="24"/>
          <w:szCs w:val="24"/>
        </w:rPr>
      </w:pPr>
    </w:p>
    <w:p w:rsidR="0067509A" w:rsidRPr="00D6537C" w:rsidRDefault="0067509A" w:rsidP="006A4409">
      <w:pPr>
        <w:tabs>
          <w:tab w:val="left" w:pos="360"/>
          <w:tab w:val="left" w:pos="1800"/>
          <w:tab w:val="left" w:pos="2160"/>
        </w:tabs>
        <w:spacing w:after="0" w:line="240" w:lineRule="auto"/>
        <w:jc w:val="center"/>
        <w:rPr>
          <w:rFonts w:ascii="Times New Roman" w:hAnsi="Times New Roman" w:cs="Times New Roman"/>
          <w:sz w:val="24"/>
          <w:szCs w:val="24"/>
        </w:rPr>
      </w:pPr>
    </w:p>
    <w:p w:rsidR="0067509A" w:rsidRPr="00D6537C" w:rsidRDefault="0067509A" w:rsidP="006A4409">
      <w:pPr>
        <w:tabs>
          <w:tab w:val="left" w:pos="360"/>
          <w:tab w:val="left" w:pos="1800"/>
          <w:tab w:val="left" w:pos="2160"/>
        </w:tabs>
        <w:spacing w:after="0" w:line="240" w:lineRule="auto"/>
        <w:jc w:val="center"/>
        <w:rPr>
          <w:rFonts w:ascii="Times New Roman" w:hAnsi="Times New Roman" w:cs="Times New Roman"/>
          <w:sz w:val="24"/>
          <w:szCs w:val="24"/>
        </w:rPr>
      </w:pPr>
    </w:p>
    <w:p w:rsidR="0067509A" w:rsidRPr="00D6537C" w:rsidRDefault="0067509A" w:rsidP="006A4409">
      <w:pPr>
        <w:tabs>
          <w:tab w:val="left" w:pos="360"/>
          <w:tab w:val="left" w:pos="1800"/>
          <w:tab w:val="left" w:pos="2160"/>
        </w:tabs>
        <w:spacing w:after="0" w:line="240" w:lineRule="auto"/>
        <w:jc w:val="center"/>
        <w:rPr>
          <w:rFonts w:ascii="Times New Roman" w:hAnsi="Times New Roman" w:cs="Times New Roman"/>
          <w:sz w:val="24"/>
          <w:szCs w:val="24"/>
        </w:rPr>
      </w:pPr>
    </w:p>
    <w:p w:rsidR="0067509A" w:rsidRPr="00D6537C" w:rsidRDefault="0067509A" w:rsidP="006A4409">
      <w:pPr>
        <w:tabs>
          <w:tab w:val="left" w:pos="360"/>
          <w:tab w:val="left" w:pos="1800"/>
          <w:tab w:val="left" w:pos="2160"/>
        </w:tabs>
        <w:spacing w:after="0" w:line="240" w:lineRule="auto"/>
        <w:jc w:val="center"/>
        <w:rPr>
          <w:rFonts w:ascii="Times New Roman" w:hAnsi="Times New Roman" w:cs="Times New Roman"/>
          <w:sz w:val="24"/>
          <w:szCs w:val="24"/>
        </w:rPr>
      </w:pPr>
    </w:p>
    <w:p w:rsidR="0067509A" w:rsidRPr="00D6537C" w:rsidRDefault="0067509A" w:rsidP="006A4409">
      <w:pPr>
        <w:tabs>
          <w:tab w:val="left" w:pos="360"/>
          <w:tab w:val="left" w:pos="1800"/>
          <w:tab w:val="left" w:pos="2160"/>
        </w:tabs>
        <w:spacing w:after="0" w:line="240" w:lineRule="auto"/>
        <w:jc w:val="center"/>
        <w:rPr>
          <w:rFonts w:ascii="Times New Roman" w:hAnsi="Times New Roman" w:cs="Times New Roman"/>
          <w:sz w:val="24"/>
          <w:szCs w:val="24"/>
        </w:rPr>
      </w:pPr>
    </w:p>
    <w:p w:rsidR="0067509A" w:rsidRPr="00D6537C" w:rsidRDefault="0067509A" w:rsidP="006A4409">
      <w:pPr>
        <w:tabs>
          <w:tab w:val="left" w:pos="360"/>
          <w:tab w:val="left" w:pos="1800"/>
          <w:tab w:val="left" w:pos="2160"/>
        </w:tabs>
        <w:spacing w:after="0" w:line="240" w:lineRule="auto"/>
        <w:jc w:val="center"/>
        <w:rPr>
          <w:rFonts w:ascii="Times New Roman" w:hAnsi="Times New Roman" w:cs="Times New Roman"/>
          <w:sz w:val="24"/>
          <w:szCs w:val="24"/>
        </w:rPr>
      </w:pPr>
    </w:p>
    <w:p w:rsidR="0067509A" w:rsidRPr="00D6537C" w:rsidRDefault="0067509A" w:rsidP="006A4409">
      <w:pPr>
        <w:tabs>
          <w:tab w:val="left" w:pos="360"/>
          <w:tab w:val="left" w:pos="1800"/>
          <w:tab w:val="left" w:pos="2160"/>
        </w:tabs>
        <w:spacing w:after="0" w:line="240" w:lineRule="auto"/>
        <w:jc w:val="center"/>
        <w:rPr>
          <w:rFonts w:ascii="Times New Roman" w:hAnsi="Times New Roman" w:cs="Times New Roman"/>
          <w:sz w:val="24"/>
          <w:szCs w:val="24"/>
        </w:rPr>
      </w:pPr>
    </w:p>
    <w:p w:rsidR="0067509A" w:rsidRPr="00D6537C" w:rsidRDefault="0067509A" w:rsidP="006A4409">
      <w:pPr>
        <w:tabs>
          <w:tab w:val="left" w:pos="360"/>
          <w:tab w:val="left" w:pos="1800"/>
          <w:tab w:val="left" w:pos="2160"/>
        </w:tabs>
        <w:spacing w:after="0" w:line="240" w:lineRule="auto"/>
        <w:jc w:val="center"/>
        <w:rPr>
          <w:rFonts w:ascii="Times New Roman" w:hAnsi="Times New Roman" w:cs="Times New Roman"/>
          <w:sz w:val="24"/>
          <w:szCs w:val="24"/>
        </w:rPr>
      </w:pPr>
    </w:p>
    <w:p w:rsidR="0067509A" w:rsidRPr="00D6537C" w:rsidRDefault="0067509A" w:rsidP="006A4409">
      <w:pPr>
        <w:tabs>
          <w:tab w:val="left" w:pos="360"/>
          <w:tab w:val="left" w:pos="1800"/>
          <w:tab w:val="left" w:pos="2160"/>
        </w:tabs>
        <w:spacing w:after="0" w:line="240" w:lineRule="auto"/>
        <w:jc w:val="center"/>
        <w:rPr>
          <w:rFonts w:ascii="Times New Roman" w:hAnsi="Times New Roman" w:cs="Times New Roman"/>
          <w:sz w:val="24"/>
          <w:szCs w:val="24"/>
        </w:rPr>
      </w:pPr>
    </w:p>
    <w:p w:rsidR="007E377A" w:rsidRDefault="007E377A" w:rsidP="00691C71">
      <w:pPr>
        <w:tabs>
          <w:tab w:val="left" w:pos="360"/>
          <w:tab w:val="left" w:pos="1800"/>
          <w:tab w:val="left" w:pos="2160"/>
        </w:tabs>
        <w:spacing w:after="0" w:line="240" w:lineRule="auto"/>
        <w:rPr>
          <w:rFonts w:ascii="Times New Roman" w:hAnsi="Times New Roman" w:cs="Times New Roman"/>
          <w:sz w:val="24"/>
          <w:szCs w:val="24"/>
          <w:lang w:val="id-ID"/>
        </w:rPr>
      </w:pPr>
    </w:p>
    <w:p w:rsidR="007E377A" w:rsidRDefault="007E377A" w:rsidP="006A4409">
      <w:pPr>
        <w:tabs>
          <w:tab w:val="left" w:pos="360"/>
          <w:tab w:val="left" w:pos="1800"/>
          <w:tab w:val="left" w:pos="2160"/>
        </w:tabs>
        <w:spacing w:after="0" w:line="240" w:lineRule="auto"/>
        <w:jc w:val="center"/>
        <w:rPr>
          <w:rFonts w:ascii="Times New Roman" w:hAnsi="Times New Roman" w:cs="Times New Roman"/>
          <w:sz w:val="24"/>
          <w:szCs w:val="24"/>
          <w:lang w:val="id-ID"/>
        </w:rPr>
      </w:pPr>
    </w:p>
    <w:p w:rsidR="0067509A" w:rsidRPr="00D6537C" w:rsidRDefault="00691C71" w:rsidP="00691C71">
      <w:pPr>
        <w:tabs>
          <w:tab w:val="left" w:pos="360"/>
          <w:tab w:val="left" w:pos="1800"/>
        </w:tabs>
        <w:spacing w:after="0" w:line="240" w:lineRule="auto"/>
        <w:ind w:hanging="142"/>
        <w:jc w:val="center"/>
        <w:rPr>
          <w:rFonts w:ascii="Times New Roman" w:hAnsi="Times New Roman" w:cs="Times New Roman"/>
          <w:sz w:val="24"/>
          <w:szCs w:val="24"/>
        </w:rPr>
      </w:pPr>
      <w:r>
        <w:rPr>
          <w:rFonts w:ascii="Times New Roman" w:hAnsi="Times New Roman" w:cs="Times New Roman"/>
          <w:sz w:val="24"/>
          <w:szCs w:val="24"/>
        </w:rPr>
        <w:t xml:space="preserve">    </w:t>
      </w:r>
      <w:r w:rsidR="0067509A" w:rsidRPr="00D6537C">
        <w:rPr>
          <w:rFonts w:ascii="Times New Roman" w:hAnsi="Times New Roman" w:cs="Times New Roman"/>
          <w:sz w:val="24"/>
          <w:szCs w:val="24"/>
        </w:rPr>
        <w:t>Oleh :</w:t>
      </w:r>
    </w:p>
    <w:p w:rsidR="0067509A" w:rsidRPr="00D6537C" w:rsidRDefault="0067509A" w:rsidP="00691C71">
      <w:pPr>
        <w:tabs>
          <w:tab w:val="left" w:pos="360"/>
          <w:tab w:val="left" w:pos="1800"/>
          <w:tab w:val="left" w:pos="2694"/>
        </w:tabs>
        <w:spacing w:after="0" w:line="240" w:lineRule="auto"/>
        <w:ind w:left="426" w:hanging="426"/>
        <w:jc w:val="center"/>
        <w:rPr>
          <w:rFonts w:ascii="Times New Roman" w:hAnsi="Times New Roman" w:cs="Times New Roman"/>
          <w:sz w:val="24"/>
          <w:szCs w:val="24"/>
        </w:rPr>
      </w:pPr>
    </w:p>
    <w:p w:rsidR="0067509A" w:rsidRPr="00D6537C" w:rsidRDefault="00691C71" w:rsidP="00691C71">
      <w:pPr>
        <w:tabs>
          <w:tab w:val="left" w:pos="567"/>
          <w:tab w:val="left" w:pos="1800"/>
          <w:tab w:val="left" w:pos="2694"/>
        </w:tabs>
        <w:spacing w:after="0" w:line="240" w:lineRule="auto"/>
        <w:ind w:left="426" w:hanging="426"/>
        <w:jc w:val="center"/>
        <w:rPr>
          <w:rFonts w:ascii="Times New Roman" w:hAnsi="Times New Roman" w:cs="Times New Roman"/>
          <w:b/>
          <w:sz w:val="24"/>
          <w:szCs w:val="24"/>
          <w:lang w:val="id-ID"/>
        </w:rPr>
      </w:pPr>
      <w:r>
        <w:rPr>
          <w:rFonts w:ascii="Times New Roman" w:hAnsi="Times New Roman" w:cs="Times New Roman"/>
          <w:b/>
          <w:sz w:val="24"/>
          <w:szCs w:val="24"/>
        </w:rPr>
        <w:t xml:space="preserve">   </w:t>
      </w:r>
      <w:r w:rsidR="0067509A" w:rsidRPr="00D6537C">
        <w:rPr>
          <w:rFonts w:ascii="Times New Roman" w:hAnsi="Times New Roman" w:cs="Times New Roman"/>
          <w:b/>
          <w:sz w:val="24"/>
          <w:szCs w:val="24"/>
          <w:lang w:val="id-ID"/>
        </w:rPr>
        <w:t>KADEK DWI YOGANTARA</w:t>
      </w:r>
    </w:p>
    <w:p w:rsidR="00FE5791" w:rsidRDefault="00691C71" w:rsidP="00FE5791">
      <w:pPr>
        <w:tabs>
          <w:tab w:val="left" w:pos="567"/>
          <w:tab w:val="left" w:pos="1800"/>
          <w:tab w:val="left" w:pos="2694"/>
        </w:tabs>
        <w:spacing w:after="0" w:line="240" w:lineRule="auto"/>
        <w:ind w:left="426" w:hanging="426"/>
        <w:jc w:val="center"/>
        <w:rPr>
          <w:rFonts w:ascii="Times New Roman" w:hAnsi="Times New Roman" w:cs="Times New Roman"/>
          <w:b/>
          <w:sz w:val="24"/>
          <w:szCs w:val="24"/>
          <w:lang w:val="id-ID"/>
        </w:rPr>
      </w:pPr>
      <w:r>
        <w:rPr>
          <w:rFonts w:ascii="Times New Roman" w:hAnsi="Times New Roman" w:cs="Times New Roman"/>
          <w:b/>
          <w:sz w:val="24"/>
          <w:szCs w:val="24"/>
        </w:rPr>
        <w:t xml:space="preserve">   </w:t>
      </w:r>
      <w:r w:rsidR="0067509A" w:rsidRPr="00D6537C">
        <w:rPr>
          <w:rFonts w:ascii="Times New Roman" w:hAnsi="Times New Roman" w:cs="Times New Roman"/>
          <w:b/>
          <w:sz w:val="24"/>
          <w:szCs w:val="24"/>
          <w:lang w:val="id-ID"/>
        </w:rPr>
        <w:t>D1A013177</w:t>
      </w:r>
    </w:p>
    <w:p w:rsidR="00FE5791" w:rsidRDefault="00FE5791" w:rsidP="00FE5791">
      <w:pPr>
        <w:tabs>
          <w:tab w:val="left" w:pos="567"/>
          <w:tab w:val="left" w:pos="1800"/>
          <w:tab w:val="left" w:pos="2694"/>
        </w:tabs>
        <w:spacing w:after="0" w:line="240" w:lineRule="auto"/>
        <w:ind w:left="426" w:hanging="426"/>
        <w:jc w:val="center"/>
        <w:rPr>
          <w:rFonts w:ascii="Times New Roman" w:hAnsi="Times New Roman" w:cs="Times New Roman"/>
          <w:b/>
          <w:sz w:val="24"/>
          <w:szCs w:val="24"/>
          <w:lang w:val="id-ID"/>
        </w:rPr>
      </w:pPr>
    </w:p>
    <w:p w:rsidR="00FE5791" w:rsidRDefault="00FE5791" w:rsidP="00FE5791">
      <w:pPr>
        <w:tabs>
          <w:tab w:val="left" w:pos="567"/>
          <w:tab w:val="left" w:pos="1800"/>
          <w:tab w:val="left" w:pos="2694"/>
        </w:tabs>
        <w:spacing w:after="0" w:line="240" w:lineRule="auto"/>
        <w:ind w:left="426" w:hanging="426"/>
        <w:jc w:val="center"/>
        <w:rPr>
          <w:rFonts w:ascii="Times New Roman" w:hAnsi="Times New Roman" w:cs="Times New Roman"/>
          <w:b/>
          <w:sz w:val="24"/>
          <w:szCs w:val="24"/>
          <w:lang w:val="id-ID"/>
        </w:rPr>
      </w:pPr>
    </w:p>
    <w:p w:rsidR="00FE5791" w:rsidRDefault="00FE5791" w:rsidP="00FE5791">
      <w:pPr>
        <w:tabs>
          <w:tab w:val="left" w:pos="567"/>
          <w:tab w:val="left" w:pos="1800"/>
          <w:tab w:val="left" w:pos="2694"/>
        </w:tabs>
        <w:spacing w:after="0" w:line="240" w:lineRule="auto"/>
        <w:ind w:left="426" w:hanging="426"/>
        <w:jc w:val="center"/>
        <w:rPr>
          <w:rFonts w:ascii="Times New Roman" w:hAnsi="Times New Roman" w:cs="Times New Roman"/>
          <w:b/>
          <w:sz w:val="24"/>
          <w:szCs w:val="24"/>
          <w:lang w:val="id-ID"/>
        </w:rPr>
      </w:pPr>
    </w:p>
    <w:p w:rsidR="00FE5791" w:rsidRDefault="00FE5791" w:rsidP="00FE5791">
      <w:pPr>
        <w:tabs>
          <w:tab w:val="left" w:pos="567"/>
          <w:tab w:val="left" w:pos="1800"/>
          <w:tab w:val="left" w:pos="2694"/>
        </w:tabs>
        <w:spacing w:after="0" w:line="240" w:lineRule="auto"/>
        <w:ind w:left="426" w:hanging="426"/>
        <w:jc w:val="center"/>
        <w:rPr>
          <w:rFonts w:ascii="Times New Roman" w:hAnsi="Times New Roman" w:cs="Times New Roman"/>
          <w:b/>
          <w:sz w:val="24"/>
          <w:szCs w:val="24"/>
          <w:lang w:val="id-ID"/>
        </w:rPr>
      </w:pPr>
    </w:p>
    <w:p w:rsidR="00FE5791" w:rsidRDefault="00FE5791" w:rsidP="00FE5791">
      <w:pPr>
        <w:tabs>
          <w:tab w:val="left" w:pos="567"/>
          <w:tab w:val="left" w:pos="1800"/>
          <w:tab w:val="left" w:pos="2694"/>
        </w:tabs>
        <w:spacing w:after="0" w:line="240" w:lineRule="auto"/>
        <w:ind w:left="426" w:hanging="426"/>
        <w:jc w:val="center"/>
        <w:rPr>
          <w:rFonts w:ascii="Times New Roman" w:hAnsi="Times New Roman" w:cs="Times New Roman"/>
          <w:b/>
          <w:sz w:val="24"/>
          <w:szCs w:val="24"/>
          <w:lang w:val="id-ID"/>
        </w:rPr>
      </w:pPr>
    </w:p>
    <w:p w:rsidR="00FE5791" w:rsidRDefault="00FE5791" w:rsidP="00FE5791">
      <w:pPr>
        <w:tabs>
          <w:tab w:val="left" w:pos="567"/>
          <w:tab w:val="left" w:pos="1800"/>
          <w:tab w:val="left" w:pos="2694"/>
        </w:tabs>
        <w:spacing w:after="0" w:line="240" w:lineRule="auto"/>
        <w:ind w:left="426" w:hanging="426"/>
        <w:jc w:val="center"/>
        <w:rPr>
          <w:rFonts w:ascii="Times New Roman" w:hAnsi="Times New Roman" w:cs="Times New Roman"/>
          <w:b/>
          <w:sz w:val="24"/>
          <w:szCs w:val="24"/>
          <w:lang w:val="id-ID"/>
        </w:rPr>
      </w:pPr>
    </w:p>
    <w:p w:rsidR="00FE5791" w:rsidRDefault="00FE5791" w:rsidP="00FE5791">
      <w:pPr>
        <w:tabs>
          <w:tab w:val="left" w:pos="567"/>
          <w:tab w:val="left" w:pos="1800"/>
          <w:tab w:val="left" w:pos="2694"/>
        </w:tabs>
        <w:spacing w:after="0" w:line="240" w:lineRule="auto"/>
        <w:ind w:left="426" w:hanging="426"/>
        <w:jc w:val="center"/>
        <w:rPr>
          <w:rFonts w:ascii="Times New Roman" w:hAnsi="Times New Roman" w:cs="Times New Roman"/>
          <w:b/>
          <w:sz w:val="24"/>
          <w:szCs w:val="24"/>
          <w:lang w:val="id-ID"/>
        </w:rPr>
      </w:pPr>
    </w:p>
    <w:p w:rsidR="00FE5791" w:rsidRDefault="00FE5791" w:rsidP="00FE5791">
      <w:pPr>
        <w:tabs>
          <w:tab w:val="left" w:pos="567"/>
          <w:tab w:val="left" w:pos="1800"/>
          <w:tab w:val="left" w:pos="2694"/>
        </w:tabs>
        <w:spacing w:after="0" w:line="240" w:lineRule="auto"/>
        <w:ind w:left="426" w:hanging="426"/>
        <w:jc w:val="center"/>
        <w:rPr>
          <w:rFonts w:ascii="Times New Roman" w:hAnsi="Times New Roman" w:cs="Times New Roman"/>
          <w:b/>
          <w:sz w:val="24"/>
          <w:szCs w:val="24"/>
          <w:lang w:val="id-ID"/>
        </w:rPr>
      </w:pPr>
    </w:p>
    <w:p w:rsidR="00FE5791" w:rsidRDefault="00FE5791" w:rsidP="00FE5791">
      <w:pPr>
        <w:tabs>
          <w:tab w:val="left" w:pos="567"/>
          <w:tab w:val="left" w:pos="1800"/>
          <w:tab w:val="left" w:pos="2694"/>
        </w:tabs>
        <w:spacing w:after="0" w:line="240" w:lineRule="auto"/>
        <w:ind w:left="426" w:hanging="426"/>
        <w:jc w:val="center"/>
        <w:rPr>
          <w:rFonts w:ascii="Times New Roman" w:hAnsi="Times New Roman" w:cs="Times New Roman"/>
          <w:b/>
          <w:sz w:val="24"/>
          <w:szCs w:val="24"/>
          <w:lang w:val="id-ID"/>
        </w:rPr>
      </w:pPr>
    </w:p>
    <w:p w:rsidR="00FE5791" w:rsidRDefault="00FE5791" w:rsidP="00FE5791">
      <w:pPr>
        <w:tabs>
          <w:tab w:val="left" w:pos="567"/>
          <w:tab w:val="left" w:pos="1800"/>
          <w:tab w:val="left" w:pos="2694"/>
        </w:tabs>
        <w:spacing w:after="0" w:line="240" w:lineRule="auto"/>
        <w:ind w:left="426" w:hanging="426"/>
        <w:jc w:val="center"/>
        <w:rPr>
          <w:rFonts w:ascii="Times New Roman" w:hAnsi="Times New Roman" w:cs="Times New Roman"/>
          <w:b/>
          <w:sz w:val="24"/>
          <w:szCs w:val="24"/>
          <w:lang w:val="id-ID"/>
        </w:rPr>
      </w:pPr>
    </w:p>
    <w:p w:rsidR="00FE5791" w:rsidRDefault="00FE5791" w:rsidP="00FE5791">
      <w:pPr>
        <w:tabs>
          <w:tab w:val="left" w:pos="567"/>
          <w:tab w:val="left" w:pos="1800"/>
          <w:tab w:val="left" w:pos="2694"/>
        </w:tabs>
        <w:spacing w:after="0" w:line="240" w:lineRule="auto"/>
        <w:ind w:left="426" w:hanging="426"/>
        <w:jc w:val="center"/>
        <w:rPr>
          <w:rFonts w:ascii="Times New Roman" w:hAnsi="Times New Roman" w:cs="Times New Roman"/>
          <w:sz w:val="24"/>
          <w:szCs w:val="24"/>
          <w:lang w:val="id-ID"/>
        </w:rPr>
      </w:pPr>
    </w:p>
    <w:p w:rsidR="00FE5791" w:rsidRDefault="0067509A" w:rsidP="00FE5791">
      <w:pPr>
        <w:tabs>
          <w:tab w:val="left" w:pos="567"/>
          <w:tab w:val="left" w:pos="1800"/>
          <w:tab w:val="left" w:pos="2694"/>
        </w:tabs>
        <w:spacing w:after="0" w:line="240" w:lineRule="auto"/>
        <w:ind w:left="426" w:hanging="426"/>
        <w:jc w:val="center"/>
        <w:rPr>
          <w:rFonts w:ascii="Times New Roman" w:hAnsi="Times New Roman" w:cs="Times New Roman"/>
          <w:sz w:val="24"/>
          <w:szCs w:val="24"/>
          <w:lang w:val="id-ID"/>
        </w:rPr>
      </w:pPr>
      <w:r w:rsidRPr="00D6537C">
        <w:rPr>
          <w:rFonts w:ascii="Times New Roman" w:hAnsi="Times New Roman" w:cs="Times New Roman"/>
          <w:b/>
          <w:sz w:val="24"/>
          <w:szCs w:val="24"/>
        </w:rPr>
        <w:t>FAKULTAS HUKUM</w:t>
      </w:r>
    </w:p>
    <w:p w:rsidR="00FE5791" w:rsidRDefault="0067509A" w:rsidP="00FE5791">
      <w:pPr>
        <w:tabs>
          <w:tab w:val="left" w:pos="567"/>
          <w:tab w:val="left" w:pos="1800"/>
          <w:tab w:val="left" w:pos="2694"/>
        </w:tabs>
        <w:spacing w:after="0" w:line="240" w:lineRule="auto"/>
        <w:ind w:left="426" w:hanging="426"/>
        <w:jc w:val="center"/>
        <w:rPr>
          <w:rFonts w:ascii="Times New Roman" w:hAnsi="Times New Roman" w:cs="Times New Roman"/>
          <w:sz w:val="24"/>
          <w:szCs w:val="24"/>
          <w:lang w:val="id-ID"/>
        </w:rPr>
      </w:pPr>
      <w:r w:rsidRPr="00D6537C">
        <w:rPr>
          <w:rFonts w:ascii="Times New Roman" w:hAnsi="Times New Roman" w:cs="Times New Roman"/>
          <w:b/>
          <w:sz w:val="24"/>
          <w:szCs w:val="24"/>
        </w:rPr>
        <w:t>UN</w:t>
      </w:r>
      <w:r>
        <w:rPr>
          <w:rFonts w:ascii="Times New Roman" w:hAnsi="Times New Roman" w:cs="Times New Roman"/>
          <w:b/>
          <w:sz w:val="24"/>
          <w:szCs w:val="24"/>
        </w:rPr>
        <w:t>I</w:t>
      </w:r>
      <w:r w:rsidRPr="00D6537C">
        <w:rPr>
          <w:rFonts w:ascii="Times New Roman" w:hAnsi="Times New Roman" w:cs="Times New Roman"/>
          <w:b/>
          <w:sz w:val="24"/>
          <w:szCs w:val="24"/>
        </w:rPr>
        <w:t>VERSITAS MATARAM</w:t>
      </w:r>
    </w:p>
    <w:p w:rsidR="0067509A" w:rsidRPr="00FE5791" w:rsidRDefault="0067509A" w:rsidP="00FE5791">
      <w:pPr>
        <w:tabs>
          <w:tab w:val="left" w:pos="567"/>
          <w:tab w:val="left" w:pos="1800"/>
          <w:tab w:val="left" w:pos="2694"/>
        </w:tabs>
        <w:spacing w:after="0" w:line="240" w:lineRule="auto"/>
        <w:ind w:left="426" w:hanging="426"/>
        <w:jc w:val="center"/>
        <w:rPr>
          <w:rFonts w:ascii="Times New Roman" w:hAnsi="Times New Roman" w:cs="Times New Roman"/>
          <w:sz w:val="24"/>
          <w:szCs w:val="24"/>
          <w:lang w:val="id-ID"/>
        </w:rPr>
      </w:pPr>
      <w:r w:rsidRPr="00D6537C">
        <w:rPr>
          <w:rFonts w:ascii="Times New Roman" w:hAnsi="Times New Roman" w:cs="Times New Roman"/>
          <w:b/>
          <w:sz w:val="24"/>
          <w:szCs w:val="24"/>
        </w:rPr>
        <w:t>2020</w:t>
      </w:r>
    </w:p>
    <w:p w:rsidR="0067509A" w:rsidRPr="00D6537C" w:rsidRDefault="0067509A" w:rsidP="006A4409">
      <w:pPr>
        <w:jc w:val="center"/>
        <w:rPr>
          <w:rFonts w:ascii="Times New Roman" w:hAnsi="Times New Roman" w:cs="Times New Roman"/>
          <w:b/>
          <w:sz w:val="24"/>
          <w:szCs w:val="24"/>
        </w:rPr>
      </w:pPr>
      <w:r w:rsidRPr="00D6537C">
        <w:rPr>
          <w:rFonts w:ascii="Times New Roman" w:hAnsi="Times New Roman" w:cs="Times New Roman"/>
          <w:b/>
          <w:sz w:val="24"/>
          <w:szCs w:val="24"/>
        </w:rPr>
        <w:br w:type="page"/>
      </w:r>
    </w:p>
    <w:p w:rsidR="00D1390B" w:rsidRDefault="00276C98" w:rsidP="00C34C65">
      <w:pPr>
        <w:spacing w:line="0" w:lineRule="atLeast"/>
        <w:jc w:val="center"/>
        <w:rPr>
          <w:rFonts w:ascii="Times New Roman" w:eastAsia="Times New Roman" w:hAnsi="Times New Roman"/>
          <w:b/>
          <w:sz w:val="24"/>
        </w:rPr>
      </w:pPr>
      <w:r>
        <w:rPr>
          <w:rFonts w:ascii="Times New Roman" w:eastAsia="Times New Roman" w:hAnsi="Times New Roman"/>
          <w:b/>
          <w:sz w:val="24"/>
        </w:rPr>
        <w:lastRenderedPageBreak/>
        <w:t xml:space="preserve">HALAMAN PENGESAHAN </w:t>
      </w:r>
    </w:p>
    <w:p w:rsidR="00C34C65" w:rsidRDefault="00C34C65" w:rsidP="00C34C65">
      <w:pPr>
        <w:spacing w:line="0" w:lineRule="atLeast"/>
        <w:jc w:val="center"/>
        <w:rPr>
          <w:rFonts w:ascii="Times New Roman" w:eastAsia="Times New Roman" w:hAnsi="Times New Roman"/>
          <w:b/>
          <w:sz w:val="24"/>
        </w:rPr>
      </w:pPr>
    </w:p>
    <w:p w:rsidR="0067509A" w:rsidRPr="00D6537C" w:rsidRDefault="0067509A" w:rsidP="00D1390B">
      <w:pPr>
        <w:tabs>
          <w:tab w:val="left" w:pos="360"/>
          <w:tab w:val="left" w:pos="1800"/>
          <w:tab w:val="left" w:pos="2160"/>
        </w:tabs>
        <w:spacing w:after="0" w:line="360" w:lineRule="auto"/>
        <w:jc w:val="center"/>
        <w:rPr>
          <w:rFonts w:ascii="Times New Roman" w:hAnsi="Times New Roman" w:cs="Times New Roman"/>
          <w:b/>
          <w:sz w:val="24"/>
          <w:szCs w:val="24"/>
          <w:lang w:val="id-ID"/>
        </w:rPr>
      </w:pPr>
      <w:r w:rsidRPr="00D6537C">
        <w:rPr>
          <w:rFonts w:ascii="Times New Roman" w:hAnsi="Times New Roman" w:cs="Times New Roman"/>
          <w:b/>
          <w:sz w:val="24"/>
          <w:szCs w:val="24"/>
          <w:lang w:val="id-ID"/>
        </w:rPr>
        <w:t>PERLINDUNGAN HUKUM TERHADAP PEKERJA DALAM PENERAPAN NORMA KESELAMATAN KERJA JASA INSTALASI LISTRIK</w:t>
      </w:r>
    </w:p>
    <w:p w:rsidR="0067509A" w:rsidRPr="00D6537C" w:rsidRDefault="0067509A" w:rsidP="00D1390B">
      <w:pPr>
        <w:tabs>
          <w:tab w:val="left" w:pos="360"/>
          <w:tab w:val="left" w:pos="1800"/>
          <w:tab w:val="left" w:pos="2160"/>
        </w:tabs>
        <w:spacing w:after="0" w:line="360" w:lineRule="auto"/>
        <w:jc w:val="center"/>
        <w:rPr>
          <w:rFonts w:ascii="Times New Roman" w:hAnsi="Times New Roman" w:cs="Times New Roman"/>
          <w:b/>
          <w:sz w:val="24"/>
          <w:szCs w:val="24"/>
          <w:lang w:val="id-ID"/>
        </w:rPr>
      </w:pPr>
      <w:r w:rsidRPr="00D6537C">
        <w:rPr>
          <w:rFonts w:ascii="Times New Roman" w:hAnsi="Times New Roman" w:cs="Times New Roman"/>
          <w:b/>
          <w:sz w:val="24"/>
          <w:szCs w:val="24"/>
          <w:lang w:val="id-ID"/>
        </w:rPr>
        <w:t>(STUDI KASUS PT. BUMI SENTOSA CABANG MATARAM)</w:t>
      </w:r>
    </w:p>
    <w:p w:rsidR="007E377A" w:rsidRDefault="007E377A" w:rsidP="007E377A">
      <w:pPr>
        <w:tabs>
          <w:tab w:val="left" w:pos="360"/>
          <w:tab w:val="left" w:pos="1800"/>
          <w:tab w:val="left" w:pos="2160"/>
        </w:tabs>
        <w:spacing w:after="0" w:line="240" w:lineRule="auto"/>
        <w:jc w:val="center"/>
        <w:rPr>
          <w:rFonts w:ascii="Times New Roman" w:hAnsi="Times New Roman" w:cs="Times New Roman"/>
          <w:sz w:val="24"/>
          <w:szCs w:val="24"/>
          <w:lang w:val="id-ID"/>
        </w:rPr>
      </w:pPr>
    </w:p>
    <w:p w:rsidR="007E377A" w:rsidRDefault="007E377A" w:rsidP="007E377A">
      <w:pPr>
        <w:tabs>
          <w:tab w:val="left" w:pos="360"/>
          <w:tab w:val="left" w:pos="1800"/>
          <w:tab w:val="left" w:pos="2160"/>
        </w:tabs>
        <w:spacing w:after="0" w:line="240" w:lineRule="auto"/>
        <w:jc w:val="center"/>
        <w:rPr>
          <w:rFonts w:ascii="Times New Roman" w:hAnsi="Times New Roman" w:cs="Times New Roman"/>
          <w:sz w:val="24"/>
          <w:szCs w:val="24"/>
          <w:lang w:val="id-ID"/>
        </w:rPr>
      </w:pPr>
    </w:p>
    <w:p w:rsidR="0067509A" w:rsidRPr="007E377A" w:rsidRDefault="00C34C65" w:rsidP="007E377A">
      <w:pPr>
        <w:tabs>
          <w:tab w:val="left" w:pos="360"/>
          <w:tab w:val="left" w:pos="1800"/>
          <w:tab w:val="left" w:pos="2127"/>
        </w:tabs>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rPr>
        <w:t>JURNAL ILMIAH</w:t>
      </w:r>
    </w:p>
    <w:p w:rsidR="0067509A" w:rsidRPr="00D6537C" w:rsidRDefault="00691C71" w:rsidP="00874C9B">
      <w:pPr>
        <w:tabs>
          <w:tab w:val="left" w:pos="360"/>
          <w:tab w:val="left" w:pos="1800"/>
          <w:tab w:val="left" w:pos="2160"/>
        </w:tabs>
        <w:spacing w:after="0" w:line="240" w:lineRule="auto"/>
        <w:ind w:left="3402"/>
        <w:jc w:val="center"/>
        <w:rPr>
          <w:rFonts w:ascii="Times New Roman" w:hAnsi="Times New Roman" w:cs="Times New Roman"/>
          <w:sz w:val="24"/>
          <w:szCs w:val="24"/>
        </w:rPr>
      </w:pPr>
      <w:r w:rsidRPr="00D6537C">
        <w:rPr>
          <w:rFonts w:ascii="Times New Roman" w:hAnsi="Times New Roman" w:cs="Times New Roman"/>
          <w:noProof/>
          <w:sz w:val="24"/>
          <w:szCs w:val="24"/>
        </w:rPr>
        <w:drawing>
          <wp:anchor distT="0" distB="0" distL="114300" distR="114300" simplePos="0" relativeHeight="251658240" behindDoc="1" locked="0" layoutInCell="1" allowOverlap="1" wp14:anchorId="17B559A5" wp14:editId="233CC2DE">
            <wp:simplePos x="0" y="0"/>
            <wp:positionH relativeFrom="column">
              <wp:posOffset>1493025</wp:posOffset>
            </wp:positionH>
            <wp:positionV relativeFrom="paragraph">
              <wp:posOffset>171120</wp:posOffset>
            </wp:positionV>
            <wp:extent cx="2279650" cy="2160905"/>
            <wp:effectExtent l="0" t="0" r="6350" b="0"/>
            <wp:wrapNone/>
            <wp:docPr id="1" name="Picture 2" descr="LOGO UNRAM WA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NRAM WAR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3" cy="2166927"/>
                    </a:xfrm>
                    <a:prstGeom prst="rect">
                      <a:avLst/>
                    </a:prstGeom>
                    <a:noFill/>
                  </pic:spPr>
                </pic:pic>
              </a:graphicData>
            </a:graphic>
            <wp14:sizeRelH relativeFrom="margin">
              <wp14:pctWidth>0</wp14:pctWidth>
            </wp14:sizeRelH>
            <wp14:sizeRelV relativeFrom="margin">
              <wp14:pctHeight>0</wp14:pctHeight>
            </wp14:sizeRelV>
          </wp:anchor>
        </w:drawing>
      </w:r>
    </w:p>
    <w:p w:rsidR="0067509A" w:rsidRPr="00D6537C" w:rsidRDefault="0067509A" w:rsidP="00874C9B">
      <w:pPr>
        <w:tabs>
          <w:tab w:val="left" w:pos="360"/>
          <w:tab w:val="left" w:pos="1800"/>
          <w:tab w:val="left" w:pos="2160"/>
        </w:tabs>
        <w:spacing w:after="0" w:line="240" w:lineRule="auto"/>
        <w:jc w:val="center"/>
        <w:rPr>
          <w:rFonts w:ascii="Times New Roman" w:hAnsi="Times New Roman" w:cs="Times New Roman"/>
          <w:sz w:val="24"/>
          <w:szCs w:val="24"/>
        </w:rPr>
      </w:pPr>
    </w:p>
    <w:p w:rsidR="0067509A" w:rsidRPr="00D6537C" w:rsidRDefault="0067509A" w:rsidP="00874C9B">
      <w:pPr>
        <w:tabs>
          <w:tab w:val="left" w:pos="360"/>
          <w:tab w:val="left" w:pos="1800"/>
          <w:tab w:val="left" w:pos="2160"/>
        </w:tabs>
        <w:spacing w:after="0" w:line="240" w:lineRule="auto"/>
        <w:jc w:val="center"/>
        <w:rPr>
          <w:rFonts w:ascii="Times New Roman" w:hAnsi="Times New Roman" w:cs="Times New Roman"/>
          <w:sz w:val="24"/>
          <w:szCs w:val="24"/>
        </w:rPr>
      </w:pPr>
    </w:p>
    <w:p w:rsidR="0067509A" w:rsidRPr="00D6537C" w:rsidRDefault="0067509A" w:rsidP="00874C9B">
      <w:pPr>
        <w:tabs>
          <w:tab w:val="left" w:pos="360"/>
          <w:tab w:val="left" w:pos="1800"/>
          <w:tab w:val="left" w:pos="2160"/>
        </w:tabs>
        <w:spacing w:after="0" w:line="240" w:lineRule="auto"/>
        <w:jc w:val="center"/>
        <w:rPr>
          <w:rFonts w:ascii="Times New Roman" w:hAnsi="Times New Roman" w:cs="Times New Roman"/>
          <w:sz w:val="24"/>
          <w:szCs w:val="24"/>
        </w:rPr>
      </w:pPr>
    </w:p>
    <w:p w:rsidR="0067509A" w:rsidRPr="00D6537C" w:rsidRDefault="0067509A" w:rsidP="00874C9B">
      <w:pPr>
        <w:tabs>
          <w:tab w:val="left" w:pos="360"/>
          <w:tab w:val="left" w:pos="1800"/>
          <w:tab w:val="left" w:pos="2160"/>
        </w:tabs>
        <w:spacing w:after="0" w:line="240" w:lineRule="auto"/>
        <w:jc w:val="center"/>
        <w:rPr>
          <w:rFonts w:ascii="Times New Roman" w:hAnsi="Times New Roman" w:cs="Times New Roman"/>
          <w:sz w:val="24"/>
          <w:szCs w:val="24"/>
        </w:rPr>
      </w:pPr>
    </w:p>
    <w:p w:rsidR="0067509A" w:rsidRPr="00D6537C" w:rsidRDefault="0067509A" w:rsidP="00874C9B">
      <w:pPr>
        <w:tabs>
          <w:tab w:val="left" w:pos="360"/>
          <w:tab w:val="left" w:pos="1800"/>
          <w:tab w:val="left" w:pos="2160"/>
        </w:tabs>
        <w:spacing w:after="0" w:line="240" w:lineRule="auto"/>
        <w:jc w:val="center"/>
        <w:rPr>
          <w:rFonts w:ascii="Times New Roman" w:hAnsi="Times New Roman" w:cs="Times New Roman"/>
          <w:sz w:val="24"/>
          <w:szCs w:val="24"/>
        </w:rPr>
      </w:pPr>
    </w:p>
    <w:p w:rsidR="0067509A" w:rsidRPr="00D6537C" w:rsidRDefault="0067509A" w:rsidP="00874C9B">
      <w:pPr>
        <w:tabs>
          <w:tab w:val="left" w:pos="360"/>
          <w:tab w:val="left" w:pos="1800"/>
          <w:tab w:val="left" w:pos="2160"/>
        </w:tabs>
        <w:spacing w:after="0" w:line="240" w:lineRule="auto"/>
        <w:jc w:val="center"/>
        <w:rPr>
          <w:rFonts w:ascii="Times New Roman" w:hAnsi="Times New Roman" w:cs="Times New Roman"/>
          <w:sz w:val="24"/>
          <w:szCs w:val="24"/>
        </w:rPr>
      </w:pPr>
    </w:p>
    <w:p w:rsidR="0067509A" w:rsidRPr="00D6537C" w:rsidRDefault="0067509A" w:rsidP="00874C9B">
      <w:pPr>
        <w:tabs>
          <w:tab w:val="left" w:pos="360"/>
          <w:tab w:val="left" w:pos="1800"/>
          <w:tab w:val="left" w:pos="2160"/>
        </w:tabs>
        <w:spacing w:after="0" w:line="240" w:lineRule="auto"/>
        <w:jc w:val="center"/>
        <w:rPr>
          <w:rFonts w:ascii="Times New Roman" w:hAnsi="Times New Roman" w:cs="Times New Roman"/>
          <w:sz w:val="24"/>
          <w:szCs w:val="24"/>
        </w:rPr>
      </w:pPr>
    </w:p>
    <w:p w:rsidR="0067509A" w:rsidRPr="00D6537C" w:rsidRDefault="0067509A" w:rsidP="00874C9B">
      <w:pPr>
        <w:tabs>
          <w:tab w:val="left" w:pos="360"/>
          <w:tab w:val="left" w:pos="1800"/>
          <w:tab w:val="left" w:pos="2160"/>
        </w:tabs>
        <w:spacing w:after="0" w:line="240" w:lineRule="auto"/>
        <w:jc w:val="center"/>
        <w:rPr>
          <w:rFonts w:ascii="Times New Roman" w:hAnsi="Times New Roman" w:cs="Times New Roman"/>
          <w:sz w:val="24"/>
          <w:szCs w:val="24"/>
        </w:rPr>
      </w:pPr>
    </w:p>
    <w:p w:rsidR="0067509A" w:rsidRPr="00D6537C" w:rsidRDefault="0067509A" w:rsidP="00874C9B">
      <w:pPr>
        <w:tabs>
          <w:tab w:val="left" w:pos="360"/>
          <w:tab w:val="left" w:pos="1800"/>
          <w:tab w:val="left" w:pos="2160"/>
        </w:tabs>
        <w:spacing w:after="0" w:line="240" w:lineRule="auto"/>
        <w:jc w:val="center"/>
        <w:rPr>
          <w:rFonts w:ascii="Times New Roman" w:hAnsi="Times New Roman" w:cs="Times New Roman"/>
          <w:sz w:val="24"/>
          <w:szCs w:val="24"/>
        </w:rPr>
      </w:pPr>
    </w:p>
    <w:p w:rsidR="0067509A" w:rsidRPr="00D6537C" w:rsidRDefault="0067509A" w:rsidP="00874C9B">
      <w:pPr>
        <w:tabs>
          <w:tab w:val="left" w:pos="360"/>
          <w:tab w:val="left" w:pos="1800"/>
          <w:tab w:val="left" w:pos="2160"/>
        </w:tabs>
        <w:spacing w:after="0" w:line="240" w:lineRule="auto"/>
        <w:jc w:val="center"/>
        <w:rPr>
          <w:rFonts w:ascii="Times New Roman" w:hAnsi="Times New Roman" w:cs="Times New Roman"/>
          <w:sz w:val="24"/>
          <w:szCs w:val="24"/>
        </w:rPr>
      </w:pPr>
    </w:p>
    <w:p w:rsidR="0067509A" w:rsidRPr="00D6537C" w:rsidRDefault="0067509A" w:rsidP="00874C9B">
      <w:pPr>
        <w:tabs>
          <w:tab w:val="left" w:pos="360"/>
          <w:tab w:val="left" w:pos="1800"/>
          <w:tab w:val="left" w:pos="2160"/>
        </w:tabs>
        <w:spacing w:after="0" w:line="240" w:lineRule="auto"/>
        <w:jc w:val="center"/>
        <w:rPr>
          <w:rFonts w:ascii="Times New Roman" w:hAnsi="Times New Roman" w:cs="Times New Roman"/>
          <w:sz w:val="24"/>
          <w:szCs w:val="24"/>
        </w:rPr>
      </w:pPr>
    </w:p>
    <w:p w:rsidR="0067509A" w:rsidRPr="00D6537C" w:rsidRDefault="0067509A" w:rsidP="00874C9B">
      <w:pPr>
        <w:tabs>
          <w:tab w:val="left" w:pos="360"/>
          <w:tab w:val="left" w:pos="1800"/>
          <w:tab w:val="left" w:pos="2160"/>
        </w:tabs>
        <w:spacing w:after="0" w:line="360" w:lineRule="auto"/>
        <w:jc w:val="center"/>
        <w:rPr>
          <w:rFonts w:ascii="Times New Roman" w:hAnsi="Times New Roman" w:cs="Times New Roman"/>
          <w:sz w:val="24"/>
          <w:szCs w:val="24"/>
        </w:rPr>
      </w:pPr>
    </w:p>
    <w:p w:rsidR="007E377A" w:rsidRDefault="007E377A" w:rsidP="00874C9B">
      <w:pPr>
        <w:tabs>
          <w:tab w:val="left" w:pos="360"/>
          <w:tab w:val="left" w:pos="1800"/>
          <w:tab w:val="left" w:pos="2160"/>
        </w:tabs>
        <w:spacing w:after="0" w:line="240" w:lineRule="auto"/>
        <w:jc w:val="center"/>
        <w:rPr>
          <w:rFonts w:ascii="Times New Roman" w:hAnsi="Times New Roman" w:cs="Times New Roman"/>
          <w:sz w:val="24"/>
          <w:szCs w:val="24"/>
          <w:lang w:val="id-ID"/>
        </w:rPr>
      </w:pPr>
    </w:p>
    <w:p w:rsidR="00691C71" w:rsidRDefault="00691C71" w:rsidP="00874C9B">
      <w:pPr>
        <w:tabs>
          <w:tab w:val="left" w:pos="360"/>
          <w:tab w:val="left" w:pos="1800"/>
          <w:tab w:val="left" w:pos="2160"/>
        </w:tabs>
        <w:spacing w:after="0" w:line="240" w:lineRule="auto"/>
        <w:jc w:val="center"/>
        <w:rPr>
          <w:rFonts w:ascii="Times New Roman" w:hAnsi="Times New Roman" w:cs="Times New Roman"/>
          <w:sz w:val="24"/>
          <w:szCs w:val="24"/>
          <w:lang w:val="id-ID"/>
        </w:rPr>
      </w:pPr>
    </w:p>
    <w:p w:rsidR="0067509A" w:rsidRPr="00D6537C" w:rsidRDefault="0067509A" w:rsidP="00874C9B">
      <w:pPr>
        <w:tabs>
          <w:tab w:val="left" w:pos="360"/>
          <w:tab w:val="left" w:pos="1800"/>
          <w:tab w:val="left" w:pos="2160"/>
        </w:tabs>
        <w:spacing w:after="0" w:line="240" w:lineRule="auto"/>
        <w:jc w:val="center"/>
        <w:rPr>
          <w:rFonts w:ascii="Times New Roman" w:hAnsi="Times New Roman" w:cs="Times New Roman"/>
          <w:sz w:val="24"/>
          <w:szCs w:val="24"/>
        </w:rPr>
      </w:pPr>
      <w:r w:rsidRPr="00D6537C">
        <w:rPr>
          <w:rFonts w:ascii="Times New Roman" w:hAnsi="Times New Roman" w:cs="Times New Roman"/>
          <w:sz w:val="24"/>
          <w:szCs w:val="24"/>
        </w:rPr>
        <w:t>Oleh :</w:t>
      </w:r>
    </w:p>
    <w:p w:rsidR="0067509A" w:rsidRPr="00D6537C" w:rsidRDefault="0067509A" w:rsidP="00874C9B">
      <w:pPr>
        <w:tabs>
          <w:tab w:val="left" w:pos="360"/>
          <w:tab w:val="left" w:pos="1800"/>
          <w:tab w:val="left" w:pos="2160"/>
        </w:tabs>
        <w:spacing w:after="0" w:line="240" w:lineRule="auto"/>
        <w:jc w:val="center"/>
        <w:rPr>
          <w:rFonts w:ascii="Times New Roman" w:hAnsi="Times New Roman" w:cs="Times New Roman"/>
          <w:sz w:val="24"/>
          <w:szCs w:val="24"/>
        </w:rPr>
      </w:pPr>
    </w:p>
    <w:p w:rsidR="0067509A" w:rsidRPr="00D6537C" w:rsidRDefault="0067509A" w:rsidP="00874C9B">
      <w:pPr>
        <w:tabs>
          <w:tab w:val="left" w:pos="360"/>
          <w:tab w:val="left" w:pos="1800"/>
          <w:tab w:val="left" w:pos="2160"/>
        </w:tabs>
        <w:spacing w:after="0" w:line="240" w:lineRule="auto"/>
        <w:jc w:val="center"/>
        <w:rPr>
          <w:rFonts w:ascii="Times New Roman" w:hAnsi="Times New Roman" w:cs="Times New Roman"/>
          <w:b/>
          <w:sz w:val="24"/>
          <w:szCs w:val="24"/>
          <w:lang w:val="id-ID"/>
        </w:rPr>
      </w:pPr>
      <w:r w:rsidRPr="00D6537C">
        <w:rPr>
          <w:rFonts w:ascii="Times New Roman" w:hAnsi="Times New Roman" w:cs="Times New Roman"/>
          <w:b/>
          <w:sz w:val="24"/>
          <w:szCs w:val="24"/>
          <w:lang w:val="id-ID"/>
        </w:rPr>
        <w:t>KADEK DWI YOGANTARA</w:t>
      </w:r>
    </w:p>
    <w:p w:rsidR="0067509A" w:rsidRPr="00D6537C" w:rsidRDefault="0067509A" w:rsidP="00874C9B">
      <w:pPr>
        <w:tabs>
          <w:tab w:val="left" w:pos="360"/>
          <w:tab w:val="left" w:pos="1800"/>
          <w:tab w:val="left" w:pos="2160"/>
        </w:tabs>
        <w:spacing w:after="0" w:line="240" w:lineRule="auto"/>
        <w:jc w:val="center"/>
        <w:rPr>
          <w:rFonts w:ascii="Times New Roman" w:hAnsi="Times New Roman" w:cs="Times New Roman"/>
          <w:sz w:val="24"/>
          <w:szCs w:val="24"/>
          <w:lang w:val="id-ID"/>
        </w:rPr>
      </w:pPr>
      <w:r w:rsidRPr="00D6537C">
        <w:rPr>
          <w:rFonts w:ascii="Times New Roman" w:hAnsi="Times New Roman" w:cs="Times New Roman"/>
          <w:b/>
          <w:sz w:val="24"/>
          <w:szCs w:val="24"/>
          <w:lang w:val="id-ID"/>
        </w:rPr>
        <w:t>D1A013177</w:t>
      </w:r>
    </w:p>
    <w:p w:rsidR="0067509A" w:rsidRDefault="0067509A" w:rsidP="00874C9B">
      <w:pPr>
        <w:tabs>
          <w:tab w:val="left" w:pos="360"/>
          <w:tab w:val="left" w:pos="1800"/>
          <w:tab w:val="left" w:pos="2160"/>
        </w:tabs>
        <w:spacing w:after="0" w:line="240" w:lineRule="auto"/>
        <w:jc w:val="center"/>
        <w:rPr>
          <w:rFonts w:ascii="Times New Roman" w:hAnsi="Times New Roman" w:cs="Times New Roman"/>
          <w:sz w:val="24"/>
          <w:szCs w:val="24"/>
        </w:rPr>
      </w:pPr>
    </w:p>
    <w:p w:rsidR="00874C9B" w:rsidRDefault="00874C9B" w:rsidP="00874C9B">
      <w:pPr>
        <w:tabs>
          <w:tab w:val="left" w:pos="360"/>
          <w:tab w:val="left" w:pos="1800"/>
          <w:tab w:val="left" w:pos="2160"/>
        </w:tabs>
        <w:spacing w:after="0" w:line="240" w:lineRule="auto"/>
        <w:jc w:val="center"/>
        <w:rPr>
          <w:rFonts w:ascii="Times New Roman" w:hAnsi="Times New Roman" w:cs="Times New Roman"/>
          <w:sz w:val="24"/>
          <w:szCs w:val="24"/>
        </w:rPr>
      </w:pPr>
    </w:p>
    <w:p w:rsidR="00874C9B" w:rsidRDefault="00874C9B" w:rsidP="0067509A">
      <w:pPr>
        <w:tabs>
          <w:tab w:val="left" w:pos="360"/>
          <w:tab w:val="left" w:pos="1800"/>
          <w:tab w:val="left" w:pos="2160"/>
        </w:tabs>
        <w:spacing w:after="0" w:line="240" w:lineRule="auto"/>
        <w:jc w:val="center"/>
        <w:rPr>
          <w:rFonts w:ascii="Times New Roman" w:hAnsi="Times New Roman" w:cs="Times New Roman"/>
          <w:sz w:val="24"/>
          <w:szCs w:val="24"/>
          <w:lang w:val="id-ID"/>
        </w:rPr>
      </w:pPr>
    </w:p>
    <w:p w:rsidR="007E377A" w:rsidRPr="007E377A" w:rsidRDefault="007E377A" w:rsidP="0067509A">
      <w:pPr>
        <w:tabs>
          <w:tab w:val="left" w:pos="360"/>
          <w:tab w:val="left" w:pos="1800"/>
          <w:tab w:val="left" w:pos="2160"/>
        </w:tabs>
        <w:spacing w:after="0" w:line="240" w:lineRule="auto"/>
        <w:jc w:val="center"/>
        <w:rPr>
          <w:rFonts w:ascii="Times New Roman" w:hAnsi="Times New Roman" w:cs="Times New Roman"/>
          <w:sz w:val="24"/>
          <w:szCs w:val="24"/>
          <w:lang w:val="id-ID"/>
        </w:rPr>
      </w:pPr>
    </w:p>
    <w:p w:rsidR="00874C9B" w:rsidRPr="00D6537C" w:rsidRDefault="00874C9B" w:rsidP="0067509A">
      <w:pPr>
        <w:tabs>
          <w:tab w:val="left" w:pos="360"/>
          <w:tab w:val="left" w:pos="1800"/>
          <w:tab w:val="left" w:pos="2160"/>
        </w:tabs>
        <w:spacing w:after="0" w:line="240" w:lineRule="auto"/>
        <w:jc w:val="center"/>
        <w:rPr>
          <w:rFonts w:ascii="Times New Roman" w:hAnsi="Times New Roman" w:cs="Times New Roman"/>
          <w:sz w:val="24"/>
          <w:szCs w:val="24"/>
        </w:rPr>
      </w:pPr>
    </w:p>
    <w:p w:rsidR="0067509A" w:rsidRDefault="0067509A" w:rsidP="00FC7EE9">
      <w:pPr>
        <w:tabs>
          <w:tab w:val="left" w:pos="0"/>
          <w:tab w:val="left" w:pos="1560"/>
          <w:tab w:val="left" w:pos="1800"/>
          <w:tab w:val="left" w:pos="2160"/>
        </w:tabs>
        <w:spacing w:after="0" w:line="240" w:lineRule="auto"/>
        <w:jc w:val="center"/>
        <w:rPr>
          <w:rFonts w:ascii="Times New Roman" w:hAnsi="Times New Roman" w:cs="Times New Roman"/>
          <w:b/>
          <w:sz w:val="24"/>
          <w:szCs w:val="24"/>
        </w:rPr>
      </w:pPr>
      <w:r w:rsidRPr="00D6537C">
        <w:rPr>
          <w:rFonts w:ascii="Times New Roman" w:hAnsi="Times New Roman" w:cs="Times New Roman"/>
          <w:b/>
          <w:sz w:val="24"/>
          <w:szCs w:val="24"/>
        </w:rPr>
        <w:t>Pembimbing Pertama,</w:t>
      </w:r>
    </w:p>
    <w:p w:rsidR="0067509A" w:rsidRPr="00675533" w:rsidRDefault="0067509A" w:rsidP="00FC7EE9">
      <w:pPr>
        <w:tabs>
          <w:tab w:val="left" w:pos="0"/>
          <w:tab w:val="left" w:pos="360"/>
          <w:tab w:val="left" w:pos="1560"/>
          <w:tab w:val="left" w:pos="1800"/>
          <w:tab w:val="left" w:pos="2160"/>
        </w:tabs>
        <w:spacing w:after="0" w:line="240" w:lineRule="auto"/>
        <w:jc w:val="center"/>
        <w:rPr>
          <w:rFonts w:ascii="Times New Roman" w:hAnsi="Times New Roman" w:cs="Times New Roman"/>
          <w:b/>
          <w:sz w:val="24"/>
          <w:szCs w:val="24"/>
        </w:rPr>
      </w:pPr>
    </w:p>
    <w:p w:rsidR="003B29FB" w:rsidRPr="00D6537C" w:rsidRDefault="00FE5791" w:rsidP="00FE5791">
      <w:pPr>
        <w:tabs>
          <w:tab w:val="left" w:pos="0"/>
          <w:tab w:val="left" w:pos="360"/>
          <w:tab w:val="left" w:pos="1560"/>
          <w:tab w:val="left" w:pos="1800"/>
          <w:tab w:val="left" w:pos="2160"/>
        </w:tabs>
        <w:spacing w:after="0" w:line="240" w:lineRule="auto"/>
        <w:jc w:val="center"/>
        <w:rPr>
          <w:rFonts w:ascii="Times New Roman" w:hAnsi="Times New Roman" w:cs="Times New Roman"/>
          <w:sz w:val="24"/>
          <w:szCs w:val="24"/>
        </w:rPr>
      </w:pPr>
      <w:r w:rsidRPr="009A0E2E">
        <w:rPr>
          <w:rFonts w:ascii="Times New Roman" w:hAnsi="Times New Roman" w:cs="Times New Roman"/>
          <w:noProof/>
          <w:sz w:val="24"/>
          <w:szCs w:val="24"/>
        </w:rPr>
        <w:drawing>
          <wp:inline distT="0" distB="0" distL="0" distR="0" wp14:anchorId="55029A66" wp14:editId="5FEA1142">
            <wp:extent cx="2028825" cy="914400"/>
            <wp:effectExtent l="0" t="0" r="9525" b="0"/>
            <wp:docPr id="4" name="Picture 4" descr="C:\Users\ACER\Pictures\2020-05-14\003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2020-05-14\003 (4).jpg"/>
                    <pic:cNvPicPr>
                      <a:picLocks noChangeAspect="1" noChangeArrowheads="1"/>
                    </pic:cNvPicPr>
                  </pic:nvPicPr>
                  <pic:blipFill>
                    <a:blip r:embed="rId9" cstate="print">
                      <a:biLevel thresh="75000"/>
                      <a:extLst>
                        <a:ext uri="{28A0092B-C50C-407E-A947-70E740481C1C}">
                          <a14:useLocalDpi xmlns:a14="http://schemas.microsoft.com/office/drawing/2010/main" val="0"/>
                        </a:ext>
                      </a:extLst>
                    </a:blip>
                    <a:srcRect/>
                    <a:stretch>
                      <a:fillRect/>
                    </a:stretch>
                  </pic:blipFill>
                  <pic:spPr bwMode="auto">
                    <a:xfrm>
                      <a:off x="0" y="0"/>
                      <a:ext cx="2074824" cy="935132"/>
                    </a:xfrm>
                    <a:prstGeom prst="rect">
                      <a:avLst/>
                    </a:prstGeom>
                    <a:noFill/>
                    <a:ln>
                      <a:noFill/>
                    </a:ln>
                  </pic:spPr>
                </pic:pic>
              </a:graphicData>
            </a:graphic>
          </wp:inline>
        </w:drawing>
      </w:r>
    </w:p>
    <w:p w:rsidR="0067509A" w:rsidRPr="00D6537C" w:rsidRDefault="0067509A" w:rsidP="00FC7EE9">
      <w:pPr>
        <w:tabs>
          <w:tab w:val="left" w:pos="0"/>
          <w:tab w:val="left" w:pos="360"/>
          <w:tab w:val="left" w:pos="1560"/>
          <w:tab w:val="left" w:pos="1800"/>
          <w:tab w:val="left" w:pos="2160"/>
        </w:tabs>
        <w:spacing w:after="0" w:line="240" w:lineRule="auto"/>
        <w:jc w:val="center"/>
        <w:rPr>
          <w:rFonts w:ascii="Times New Roman" w:hAnsi="Times New Roman" w:cs="Times New Roman"/>
          <w:b/>
          <w:sz w:val="24"/>
          <w:szCs w:val="24"/>
          <w:u w:val="single"/>
        </w:rPr>
      </w:pPr>
      <w:r w:rsidRPr="00D6537C">
        <w:rPr>
          <w:rFonts w:ascii="Times New Roman" w:hAnsi="Times New Roman" w:cs="Times New Roman"/>
          <w:b/>
          <w:sz w:val="24"/>
          <w:szCs w:val="24"/>
          <w:u w:val="single"/>
          <w:lang w:val="id-ID"/>
        </w:rPr>
        <w:t>Dr. Any Suryani Hamzah, SH., MH.</w:t>
      </w:r>
    </w:p>
    <w:p w:rsidR="0067509A" w:rsidRPr="00D6537C" w:rsidRDefault="003B29FB" w:rsidP="00FC7EE9">
      <w:pPr>
        <w:tabs>
          <w:tab w:val="left" w:pos="0"/>
          <w:tab w:val="left" w:pos="360"/>
          <w:tab w:val="left" w:pos="1560"/>
          <w:tab w:val="left" w:pos="1800"/>
          <w:tab w:val="left" w:pos="2160"/>
        </w:tabs>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NIP.</w:t>
      </w:r>
      <w:r w:rsidR="0067509A" w:rsidRPr="00D6537C">
        <w:rPr>
          <w:rFonts w:ascii="Times New Roman" w:hAnsi="Times New Roman" w:cs="Times New Roman"/>
          <w:b/>
          <w:sz w:val="24"/>
          <w:szCs w:val="24"/>
        </w:rPr>
        <w:t>197422042005011001</w:t>
      </w:r>
    </w:p>
    <w:p w:rsidR="003B29FB" w:rsidRDefault="0067509A" w:rsidP="00C62571">
      <w:pPr>
        <w:spacing w:after="0" w:line="240" w:lineRule="auto"/>
        <w:jc w:val="center"/>
        <w:rPr>
          <w:rFonts w:ascii="Times New Roman" w:hAnsi="Times New Roman" w:cs="Times New Roman"/>
          <w:b/>
          <w:sz w:val="28"/>
          <w:szCs w:val="28"/>
        </w:rPr>
      </w:pPr>
      <w:r w:rsidRPr="00D6537C">
        <w:rPr>
          <w:rFonts w:ascii="Times New Roman" w:hAnsi="Times New Roman" w:cs="Times New Roman"/>
          <w:sz w:val="24"/>
          <w:szCs w:val="24"/>
        </w:rPr>
        <w:br w:type="page"/>
      </w:r>
    </w:p>
    <w:p w:rsidR="00C62571" w:rsidRPr="00C62571" w:rsidRDefault="00C62571" w:rsidP="00C62571">
      <w:pPr>
        <w:spacing w:after="0" w:line="240" w:lineRule="auto"/>
        <w:jc w:val="center"/>
        <w:rPr>
          <w:rFonts w:ascii="Times New Roman" w:hAnsi="Times New Roman" w:cs="Times New Roman"/>
          <w:b/>
          <w:sz w:val="28"/>
          <w:szCs w:val="28"/>
        </w:rPr>
      </w:pPr>
    </w:p>
    <w:p w:rsidR="003B29FB" w:rsidRPr="007E377A" w:rsidRDefault="003B29FB" w:rsidP="007E377A">
      <w:pPr>
        <w:tabs>
          <w:tab w:val="left" w:pos="360"/>
          <w:tab w:val="left" w:pos="1800"/>
          <w:tab w:val="left" w:pos="2160"/>
        </w:tabs>
        <w:spacing w:after="0" w:line="240" w:lineRule="auto"/>
        <w:jc w:val="center"/>
        <w:rPr>
          <w:rFonts w:ascii="Capital each" w:hAnsi="Capital each" w:cs="Times New Roman"/>
          <w:b/>
          <w:sz w:val="28"/>
          <w:szCs w:val="28"/>
          <w:lang w:val="id-ID"/>
        </w:rPr>
      </w:pPr>
      <w:r w:rsidRPr="00C62571">
        <w:rPr>
          <w:rFonts w:ascii="Capital each" w:hAnsi="Capital each" w:cs="Times New Roman"/>
          <w:b/>
          <w:sz w:val="28"/>
          <w:szCs w:val="28"/>
          <w:lang w:val="id-ID"/>
        </w:rPr>
        <w:t>PERLINDUNGAN HUKUM TERHADAP PEKERJA DALAM PENERAPAN NORMA KESELAMATAN KERJA JASA INSTALASI LISTRIK</w:t>
      </w:r>
      <w:r w:rsidR="007E377A">
        <w:rPr>
          <w:rFonts w:ascii="Capital each" w:hAnsi="Capital each" w:cs="Times New Roman"/>
          <w:b/>
          <w:sz w:val="28"/>
          <w:szCs w:val="28"/>
          <w:lang w:val="id-ID"/>
        </w:rPr>
        <w:t xml:space="preserve"> </w:t>
      </w:r>
      <w:r w:rsidRPr="00C62571">
        <w:rPr>
          <w:rFonts w:ascii="Capital each" w:hAnsi="Capital each" w:cs="Times New Roman"/>
          <w:b/>
          <w:sz w:val="28"/>
          <w:szCs w:val="28"/>
          <w:lang w:val="id-ID"/>
        </w:rPr>
        <w:t xml:space="preserve">(STUDI KASUS PT. </w:t>
      </w:r>
      <w:r w:rsidRPr="00C62571">
        <w:rPr>
          <w:rFonts w:ascii="Capital each" w:hAnsi="Capital each" w:cs="Times New Roman"/>
          <w:b/>
          <w:sz w:val="28"/>
          <w:szCs w:val="28"/>
        </w:rPr>
        <w:t xml:space="preserve"> </w:t>
      </w:r>
      <w:r w:rsidRPr="00C62571">
        <w:rPr>
          <w:rFonts w:ascii="Capital each" w:hAnsi="Capital each" w:cs="Times New Roman"/>
          <w:b/>
          <w:sz w:val="28"/>
          <w:szCs w:val="28"/>
          <w:lang w:val="id-ID"/>
        </w:rPr>
        <w:t>BUMI SENTOSA CABANG MATARAM</w:t>
      </w:r>
      <w:r w:rsidRPr="00C62571">
        <w:rPr>
          <w:rFonts w:ascii="Times New Roman" w:hAnsi="Times New Roman" w:cs="Times New Roman"/>
          <w:b/>
          <w:sz w:val="28"/>
          <w:szCs w:val="28"/>
          <w:lang w:val="id-ID"/>
        </w:rPr>
        <w:t>)</w:t>
      </w:r>
    </w:p>
    <w:p w:rsidR="003B29FB" w:rsidRPr="00C62571" w:rsidRDefault="003B29FB" w:rsidP="003B29FB">
      <w:pPr>
        <w:tabs>
          <w:tab w:val="left" w:pos="360"/>
          <w:tab w:val="left" w:pos="1800"/>
          <w:tab w:val="left" w:pos="2160"/>
        </w:tabs>
        <w:spacing w:after="0" w:line="240" w:lineRule="auto"/>
        <w:jc w:val="center"/>
        <w:rPr>
          <w:rFonts w:ascii="Times New Roman" w:hAnsi="Times New Roman" w:cs="Times New Roman"/>
          <w:b/>
          <w:sz w:val="28"/>
          <w:szCs w:val="28"/>
        </w:rPr>
      </w:pPr>
    </w:p>
    <w:p w:rsidR="0027239C" w:rsidRDefault="003B29FB" w:rsidP="0027239C">
      <w:pPr>
        <w:tabs>
          <w:tab w:val="left" w:pos="360"/>
          <w:tab w:val="left" w:pos="1800"/>
          <w:tab w:val="left" w:pos="2160"/>
        </w:tabs>
        <w:spacing w:after="0" w:line="240" w:lineRule="auto"/>
        <w:jc w:val="center"/>
        <w:rPr>
          <w:rFonts w:ascii="Times New Roman" w:hAnsi="Times New Roman" w:cs="Times New Roman"/>
          <w:b/>
          <w:sz w:val="28"/>
          <w:szCs w:val="28"/>
        </w:rPr>
      </w:pPr>
      <w:r w:rsidRPr="00C62571">
        <w:rPr>
          <w:rFonts w:ascii="Times New Roman" w:hAnsi="Times New Roman" w:cs="Times New Roman"/>
          <w:b/>
          <w:sz w:val="28"/>
          <w:szCs w:val="28"/>
        </w:rPr>
        <w:t>KADEK DWI YOGANTARA</w:t>
      </w:r>
    </w:p>
    <w:p w:rsidR="0027239C" w:rsidRPr="0027239C" w:rsidRDefault="003B29FB" w:rsidP="0027239C">
      <w:pPr>
        <w:tabs>
          <w:tab w:val="left" w:pos="360"/>
          <w:tab w:val="left" w:pos="1800"/>
          <w:tab w:val="left" w:pos="2160"/>
        </w:tabs>
        <w:spacing w:after="0" w:line="240" w:lineRule="auto"/>
        <w:jc w:val="center"/>
        <w:rPr>
          <w:rFonts w:ascii="Times New Roman" w:hAnsi="Times New Roman" w:cs="Times New Roman"/>
          <w:b/>
          <w:sz w:val="28"/>
          <w:szCs w:val="28"/>
        </w:rPr>
      </w:pPr>
      <w:r w:rsidRPr="00C62571">
        <w:rPr>
          <w:rFonts w:ascii="Times New Roman" w:hAnsi="Times New Roman" w:cs="Times New Roman"/>
          <w:b/>
          <w:sz w:val="28"/>
          <w:szCs w:val="28"/>
        </w:rPr>
        <w:t>D1A013177</w:t>
      </w:r>
      <w:r w:rsidR="0027239C" w:rsidRPr="0027239C">
        <w:rPr>
          <w:rFonts w:ascii="Times New Roman" w:eastAsia="Times New Roman" w:hAnsi="Times New Roman"/>
          <w:b/>
          <w:sz w:val="24"/>
        </w:rPr>
        <w:t xml:space="preserve"> </w:t>
      </w:r>
    </w:p>
    <w:p w:rsidR="0027239C" w:rsidRPr="00802A24" w:rsidRDefault="0027239C" w:rsidP="0027239C">
      <w:pPr>
        <w:spacing w:line="0" w:lineRule="atLeast"/>
        <w:ind w:right="-551"/>
        <w:jc w:val="center"/>
        <w:rPr>
          <w:rFonts w:ascii="Times New Roman" w:eastAsia="Times New Roman" w:hAnsi="Times New Roman"/>
          <w:b/>
          <w:sz w:val="24"/>
          <w:lang w:val="id-ID"/>
        </w:rPr>
      </w:pPr>
      <w:r>
        <w:rPr>
          <w:rFonts w:ascii="Times New Roman" w:eastAsia="Times New Roman" w:hAnsi="Times New Roman"/>
          <w:b/>
          <w:sz w:val="24"/>
        </w:rPr>
        <w:t>FAKULTAS HUKUM UNIVERSITAS MATARAM</w:t>
      </w:r>
    </w:p>
    <w:p w:rsidR="003B29FB" w:rsidRDefault="003B29FB" w:rsidP="003B29FB">
      <w:pPr>
        <w:tabs>
          <w:tab w:val="left" w:pos="360"/>
          <w:tab w:val="left" w:pos="1800"/>
          <w:tab w:val="left" w:pos="2160"/>
        </w:tabs>
        <w:spacing w:after="0" w:line="240" w:lineRule="auto"/>
        <w:jc w:val="center"/>
        <w:rPr>
          <w:rFonts w:ascii="Times New Roman" w:hAnsi="Times New Roman" w:cs="Times New Roman"/>
          <w:b/>
          <w:sz w:val="28"/>
          <w:szCs w:val="28"/>
        </w:rPr>
      </w:pPr>
    </w:p>
    <w:p w:rsidR="0027239C" w:rsidRPr="00C62571" w:rsidRDefault="0027239C" w:rsidP="003B29FB">
      <w:pPr>
        <w:tabs>
          <w:tab w:val="left" w:pos="360"/>
          <w:tab w:val="left" w:pos="1800"/>
          <w:tab w:val="left" w:pos="2160"/>
        </w:tabs>
        <w:spacing w:after="0" w:line="240" w:lineRule="auto"/>
        <w:jc w:val="center"/>
        <w:rPr>
          <w:rFonts w:ascii="Times New Roman" w:hAnsi="Times New Roman" w:cs="Times New Roman"/>
          <w:b/>
          <w:sz w:val="28"/>
          <w:szCs w:val="28"/>
        </w:rPr>
      </w:pPr>
      <w:r w:rsidRPr="00C62571">
        <w:rPr>
          <w:rFonts w:ascii="Times New Roman" w:hAnsi="Times New Roman" w:cs="Times New Roman"/>
          <w:b/>
          <w:sz w:val="28"/>
          <w:szCs w:val="28"/>
        </w:rPr>
        <w:t>ABSTRAK</w:t>
      </w:r>
    </w:p>
    <w:p w:rsidR="003B29FB" w:rsidRPr="00645027" w:rsidRDefault="003B29FB" w:rsidP="003B29FB">
      <w:pPr>
        <w:tabs>
          <w:tab w:val="left" w:pos="360"/>
          <w:tab w:val="left" w:pos="1800"/>
          <w:tab w:val="left" w:pos="2160"/>
        </w:tabs>
        <w:spacing w:after="0" w:line="240" w:lineRule="auto"/>
        <w:jc w:val="center"/>
        <w:rPr>
          <w:rFonts w:ascii="Times New Roman" w:hAnsi="Times New Roman" w:cs="Times New Roman"/>
          <w:sz w:val="24"/>
          <w:szCs w:val="24"/>
        </w:rPr>
      </w:pPr>
    </w:p>
    <w:p w:rsidR="007B43B9" w:rsidRDefault="006F6A4C" w:rsidP="003B29FB">
      <w:pPr>
        <w:spacing w:after="0" w:line="240" w:lineRule="auto"/>
        <w:ind w:firstLine="900"/>
        <w:jc w:val="both"/>
        <w:rPr>
          <w:rFonts w:ascii="Times New Roman" w:hAnsi="Times New Roman" w:cs="Times New Roman"/>
          <w:sz w:val="24"/>
          <w:szCs w:val="24"/>
        </w:rPr>
      </w:pPr>
      <w:r w:rsidRPr="006F6A4C">
        <w:rPr>
          <w:rFonts w:ascii="Times New Roman" w:hAnsi="Times New Roman" w:cs="Times New Roman"/>
          <w:sz w:val="24"/>
          <w:szCs w:val="24"/>
        </w:rPr>
        <w:t>Penelitian ini adalah tentang perlindungan hukum bagi pekerja instalasi listrik dalam menerapkan prinsip keselamatan kerja (studi kasus di PT. Bumi Sentosa Cabang Mataram). Ini adalah studi normatif-empiris yang bertujuan untuk mengetahui praktik perlindungan hukum bagi pekerja instalasi listrik di PT. Bumi Sentosa Cabang Mataram) sesuai dengan prinsip Kesehatan dan Keselamatan Kerja, dan untuk mengidentifikasi hambatan dalam menerapkan prinsip tersebut. Hasil penelitian ini menunjukkan bahwa perlindungan hukum bagi pekerja instalasi listrik di PT. Bumi Sentosa Cabang Mataram) telah dilaksanakan sesuai dengan prinsip Kesehatan dan Keselamatan Kerja serta peraturan terkait. Meskipun demikian, ada kendala dalam menerapkan prinsip tersebut, yaitu penegakan hukumnya sendiri</w:t>
      </w:r>
      <w:r w:rsidR="00315561">
        <w:rPr>
          <w:rFonts w:ascii="Times New Roman" w:hAnsi="Times New Roman" w:cs="Times New Roman"/>
          <w:sz w:val="24"/>
          <w:szCs w:val="24"/>
        </w:rPr>
        <w:t>.</w:t>
      </w:r>
    </w:p>
    <w:p w:rsidR="00315561" w:rsidRPr="006F6A4C" w:rsidRDefault="00315561" w:rsidP="003B29FB">
      <w:pPr>
        <w:spacing w:after="0" w:line="240" w:lineRule="auto"/>
        <w:ind w:firstLine="900"/>
        <w:jc w:val="both"/>
        <w:rPr>
          <w:rFonts w:ascii="Times New Roman" w:hAnsi="Times New Roman" w:cs="Times New Roman"/>
          <w:sz w:val="24"/>
          <w:szCs w:val="24"/>
        </w:rPr>
      </w:pPr>
    </w:p>
    <w:p w:rsidR="003B29FB" w:rsidRPr="007E377A" w:rsidRDefault="007E377A" w:rsidP="007E377A">
      <w:pPr>
        <w:spacing w:after="0" w:line="240" w:lineRule="auto"/>
        <w:jc w:val="both"/>
        <w:rPr>
          <w:rFonts w:ascii="Times New Roman" w:hAnsi="Times New Roman" w:cs="Times New Roman"/>
          <w:b/>
          <w:i/>
          <w:sz w:val="24"/>
          <w:szCs w:val="24"/>
        </w:rPr>
      </w:pPr>
      <w:r>
        <w:rPr>
          <w:rFonts w:ascii="Times New Roman" w:hAnsi="Times New Roman" w:cs="Times New Roman"/>
          <w:b/>
          <w:sz w:val="24"/>
          <w:szCs w:val="24"/>
        </w:rPr>
        <w:t>Kata</w:t>
      </w:r>
      <w:r>
        <w:rPr>
          <w:rFonts w:ascii="Times New Roman" w:hAnsi="Times New Roman" w:cs="Times New Roman"/>
          <w:b/>
          <w:sz w:val="24"/>
          <w:szCs w:val="24"/>
          <w:lang w:val="id-ID"/>
        </w:rPr>
        <w:t xml:space="preserve"> </w:t>
      </w:r>
      <w:r w:rsidR="003B29FB">
        <w:rPr>
          <w:rFonts w:ascii="Times New Roman" w:hAnsi="Times New Roman" w:cs="Times New Roman"/>
          <w:b/>
          <w:sz w:val="24"/>
          <w:szCs w:val="24"/>
        </w:rPr>
        <w:t>Kunci</w:t>
      </w:r>
      <w:r w:rsidR="003B29FB" w:rsidRPr="00D6537C">
        <w:rPr>
          <w:rFonts w:ascii="Times New Roman" w:hAnsi="Times New Roman" w:cs="Times New Roman"/>
          <w:b/>
          <w:sz w:val="24"/>
          <w:szCs w:val="24"/>
        </w:rPr>
        <w:t xml:space="preserve">: </w:t>
      </w:r>
      <w:r w:rsidR="006F48D6">
        <w:rPr>
          <w:rFonts w:ascii="Times New Roman" w:hAnsi="Times New Roman" w:cs="Times New Roman"/>
          <w:b/>
          <w:i/>
          <w:sz w:val="24"/>
          <w:szCs w:val="24"/>
          <w:lang w:val="id-ID"/>
        </w:rPr>
        <w:t xml:space="preserve">Perlindungan Hukum, </w:t>
      </w:r>
      <w:r w:rsidR="006F48D6" w:rsidRPr="007E377A">
        <w:rPr>
          <w:rFonts w:ascii="Times New Roman" w:hAnsi="Times New Roman" w:cs="Times New Roman"/>
          <w:b/>
          <w:i/>
          <w:sz w:val="24"/>
          <w:szCs w:val="24"/>
          <w:lang w:val="id-ID"/>
        </w:rPr>
        <w:t>Norma Keselamatan</w:t>
      </w:r>
      <w:r w:rsidR="006F48D6">
        <w:rPr>
          <w:rFonts w:ascii="Times New Roman" w:hAnsi="Times New Roman" w:cs="Times New Roman"/>
          <w:b/>
          <w:i/>
          <w:sz w:val="24"/>
          <w:szCs w:val="24"/>
          <w:lang w:val="id-ID"/>
        </w:rPr>
        <w:t>.</w:t>
      </w:r>
    </w:p>
    <w:p w:rsidR="003B29FB" w:rsidRDefault="003B29FB" w:rsidP="003B29FB">
      <w:pPr>
        <w:spacing w:after="0" w:line="240" w:lineRule="auto"/>
        <w:ind w:firstLine="900"/>
        <w:jc w:val="center"/>
        <w:rPr>
          <w:rFonts w:ascii="Times New Roman" w:hAnsi="Times New Roman" w:cs="Times New Roman"/>
          <w:sz w:val="24"/>
          <w:szCs w:val="24"/>
        </w:rPr>
      </w:pPr>
    </w:p>
    <w:p w:rsidR="00DB0317" w:rsidRPr="00DB0317" w:rsidRDefault="00DB0317" w:rsidP="00DB0317">
      <w:pPr>
        <w:spacing w:after="0" w:line="240" w:lineRule="auto"/>
        <w:ind w:firstLine="900"/>
        <w:jc w:val="center"/>
        <w:rPr>
          <w:rFonts w:ascii="Times New Roman" w:hAnsi="Times New Roman" w:cs="Times New Roman"/>
          <w:b/>
          <w:sz w:val="24"/>
          <w:szCs w:val="24"/>
        </w:rPr>
      </w:pPr>
      <w:r w:rsidRPr="00DB0317">
        <w:rPr>
          <w:rFonts w:ascii="Times New Roman" w:hAnsi="Times New Roman" w:cs="Times New Roman"/>
          <w:b/>
          <w:sz w:val="24"/>
          <w:szCs w:val="24"/>
          <w:lang w:val="en"/>
        </w:rPr>
        <w:t>LEGAL PROTECTION OF WORKERS IN THE IMPLEMENTATION OF WORKING SAFETY NORMS IN ELECTRICITY INSTALLATION SERVICES (CASE STUDY OF PT. BUMI SENTOSA, MATARAM BRANCH)</w:t>
      </w:r>
    </w:p>
    <w:p w:rsidR="00DB0317" w:rsidRDefault="00DB0317" w:rsidP="003B29FB">
      <w:pPr>
        <w:spacing w:after="0" w:line="240" w:lineRule="auto"/>
        <w:ind w:firstLine="900"/>
        <w:jc w:val="center"/>
        <w:rPr>
          <w:rFonts w:ascii="Times New Roman" w:hAnsi="Times New Roman" w:cs="Times New Roman"/>
          <w:sz w:val="24"/>
          <w:szCs w:val="24"/>
        </w:rPr>
      </w:pPr>
    </w:p>
    <w:p w:rsidR="007B43B9" w:rsidRPr="007E377A" w:rsidRDefault="007B43B9" w:rsidP="007B43B9">
      <w:pPr>
        <w:spacing w:after="0"/>
        <w:jc w:val="center"/>
        <w:rPr>
          <w:rFonts w:ascii="Times New Roman" w:hAnsi="Times New Roman" w:cs="Times New Roman"/>
          <w:b/>
          <w:i/>
          <w:sz w:val="28"/>
          <w:szCs w:val="28"/>
        </w:rPr>
      </w:pPr>
      <w:r w:rsidRPr="007E377A">
        <w:rPr>
          <w:rFonts w:ascii="Times New Roman" w:hAnsi="Times New Roman" w:cs="Times New Roman"/>
          <w:b/>
          <w:i/>
          <w:sz w:val="28"/>
          <w:szCs w:val="28"/>
        </w:rPr>
        <w:t>ABSTRACT</w:t>
      </w:r>
    </w:p>
    <w:p w:rsidR="007B43B9" w:rsidRPr="007E377A" w:rsidRDefault="007B43B9" w:rsidP="007B43B9">
      <w:pPr>
        <w:spacing w:after="0"/>
        <w:jc w:val="center"/>
        <w:rPr>
          <w:rFonts w:ascii="Times New Roman" w:hAnsi="Times New Roman" w:cs="Times New Roman"/>
          <w:b/>
          <w:i/>
          <w:sz w:val="24"/>
          <w:szCs w:val="24"/>
        </w:rPr>
      </w:pPr>
    </w:p>
    <w:p w:rsidR="007B43B9" w:rsidRPr="007E377A" w:rsidRDefault="007B43B9" w:rsidP="007B43B9">
      <w:pPr>
        <w:spacing w:after="0" w:line="276" w:lineRule="auto"/>
        <w:ind w:firstLine="900"/>
        <w:jc w:val="both"/>
        <w:rPr>
          <w:rFonts w:ascii="Times New Roman" w:hAnsi="Times New Roman" w:cs="Times New Roman"/>
          <w:i/>
          <w:sz w:val="24"/>
          <w:szCs w:val="24"/>
        </w:rPr>
      </w:pPr>
      <w:r w:rsidRPr="007E377A">
        <w:rPr>
          <w:rFonts w:ascii="Times New Roman" w:hAnsi="Times New Roman" w:cs="Times New Roman"/>
          <w:i/>
          <w:sz w:val="24"/>
          <w:szCs w:val="24"/>
        </w:rPr>
        <w:t>This study is about legal protection for electrical installation workers in implementing work safety principle (a case study in PT. Bumi Sentosa Branch of Mataram). This is a normative-empirical study that aims to figure out the practice of legal protection for electrical installation workers in PT. Bumi Sentosa Branch of Mataram) according to Occupational Health and Safety principle, and to identify obstacles in implementing the principle. Result of this study shows that the legal protection for electrical installation workers in PT. Bumi Sentosa Branch of Mataram) has been implemented according to Occupational Health and Safety principle as well as related regulations. Nonetheless, there is an obstacle in implementing the principle, which is its law enforcement itself</w:t>
      </w:r>
    </w:p>
    <w:p w:rsidR="007B43B9" w:rsidRPr="00C43751" w:rsidRDefault="00C43751" w:rsidP="007B43B9">
      <w:pPr>
        <w:spacing w:after="0" w:line="240" w:lineRule="auto"/>
        <w:jc w:val="both"/>
        <w:rPr>
          <w:rFonts w:ascii="Times New Roman" w:hAnsi="Times New Roman" w:cs="Times New Roman"/>
          <w:b/>
          <w:i/>
          <w:sz w:val="24"/>
          <w:szCs w:val="24"/>
          <w:lang w:val="id-ID"/>
        </w:rPr>
      </w:pPr>
      <w:r>
        <w:rPr>
          <w:rFonts w:ascii="Times New Roman" w:hAnsi="Times New Roman" w:cs="Times New Roman"/>
          <w:b/>
          <w:i/>
          <w:sz w:val="24"/>
          <w:szCs w:val="24"/>
        </w:rPr>
        <w:t xml:space="preserve">Keywords: </w:t>
      </w:r>
      <w:r w:rsidR="006F48D6">
        <w:rPr>
          <w:rFonts w:ascii="Times New Roman" w:hAnsi="Times New Roman" w:cs="Times New Roman"/>
          <w:b/>
          <w:i/>
          <w:sz w:val="24"/>
          <w:szCs w:val="24"/>
        </w:rPr>
        <w:t>Legal Protection</w:t>
      </w:r>
      <w:r w:rsidR="006F48D6">
        <w:rPr>
          <w:rFonts w:ascii="Times New Roman" w:hAnsi="Times New Roman" w:cs="Times New Roman"/>
          <w:b/>
          <w:i/>
          <w:sz w:val="24"/>
          <w:szCs w:val="24"/>
          <w:lang w:val="id-ID"/>
        </w:rPr>
        <w:t xml:space="preserve">, </w:t>
      </w:r>
      <w:r w:rsidR="006F48D6">
        <w:rPr>
          <w:rFonts w:ascii="Times New Roman" w:hAnsi="Times New Roman" w:cs="Times New Roman"/>
          <w:b/>
          <w:i/>
          <w:sz w:val="24"/>
          <w:szCs w:val="24"/>
        </w:rPr>
        <w:t>Safety Principal</w:t>
      </w:r>
      <w:r w:rsidR="006F48D6">
        <w:rPr>
          <w:rFonts w:ascii="Times New Roman" w:hAnsi="Times New Roman" w:cs="Times New Roman"/>
          <w:b/>
          <w:i/>
          <w:sz w:val="24"/>
          <w:szCs w:val="24"/>
          <w:lang w:val="id-ID"/>
        </w:rPr>
        <w:t>.</w:t>
      </w:r>
    </w:p>
    <w:p w:rsidR="007B43B9" w:rsidRDefault="007B43B9" w:rsidP="003B29FB">
      <w:pPr>
        <w:spacing w:after="0" w:line="240" w:lineRule="auto"/>
        <w:ind w:firstLine="900"/>
        <w:jc w:val="center"/>
        <w:rPr>
          <w:rFonts w:ascii="Times New Roman" w:hAnsi="Times New Roman" w:cs="Times New Roman"/>
          <w:sz w:val="24"/>
          <w:szCs w:val="24"/>
        </w:rPr>
      </w:pPr>
    </w:p>
    <w:p w:rsidR="00C43751" w:rsidRPr="00C43751" w:rsidRDefault="00C43751" w:rsidP="00C43751">
      <w:pPr>
        <w:spacing w:after="0" w:line="240" w:lineRule="auto"/>
        <w:rPr>
          <w:rFonts w:ascii="Times New Roman" w:hAnsi="Times New Roman" w:cs="Times New Roman"/>
          <w:sz w:val="24"/>
          <w:szCs w:val="24"/>
          <w:lang w:val="id-ID"/>
        </w:rPr>
      </w:pPr>
    </w:p>
    <w:p w:rsidR="00C43751" w:rsidRDefault="00C43751" w:rsidP="001915AE">
      <w:pPr>
        <w:pStyle w:val="ListParagraph"/>
        <w:numPr>
          <w:ilvl w:val="0"/>
          <w:numId w:val="11"/>
        </w:numPr>
        <w:spacing w:after="0" w:line="480" w:lineRule="auto"/>
        <w:ind w:left="0" w:hanging="284"/>
        <w:jc w:val="center"/>
        <w:rPr>
          <w:rFonts w:ascii="Times New Roman" w:eastAsia="Times New Roman" w:hAnsi="Times New Roman" w:cs="Times New Roman"/>
          <w:b/>
          <w:sz w:val="24"/>
          <w:szCs w:val="24"/>
          <w:lang w:val="id-ID"/>
        </w:rPr>
        <w:sectPr w:rsidR="00C43751" w:rsidSect="00B17CDC">
          <w:pgSz w:w="12240" w:h="15840"/>
          <w:pgMar w:top="851" w:right="1608" w:bottom="1440" w:left="2268" w:header="708" w:footer="708" w:gutter="0"/>
          <w:cols w:space="708"/>
          <w:docGrid w:linePitch="360"/>
        </w:sectPr>
      </w:pPr>
    </w:p>
    <w:p w:rsidR="00DF695E" w:rsidRPr="001915AE" w:rsidRDefault="00C92D3A" w:rsidP="001915AE">
      <w:pPr>
        <w:pStyle w:val="ListParagraph"/>
        <w:numPr>
          <w:ilvl w:val="0"/>
          <w:numId w:val="11"/>
        </w:numPr>
        <w:spacing w:after="0" w:line="480" w:lineRule="auto"/>
        <w:ind w:left="0" w:hanging="284"/>
        <w:jc w:val="center"/>
        <w:rPr>
          <w:rFonts w:ascii="Times New Roman" w:eastAsia="Times New Roman" w:hAnsi="Times New Roman" w:cs="Times New Roman"/>
          <w:b/>
          <w:sz w:val="24"/>
          <w:szCs w:val="24"/>
          <w:lang w:val="id-ID"/>
        </w:rPr>
      </w:pPr>
      <w:r w:rsidRPr="001915AE">
        <w:rPr>
          <w:rFonts w:ascii="Times New Roman" w:eastAsia="Times New Roman" w:hAnsi="Times New Roman" w:cs="Times New Roman"/>
          <w:b/>
          <w:sz w:val="24"/>
          <w:szCs w:val="24"/>
          <w:lang w:val="id-ID"/>
        </w:rPr>
        <w:lastRenderedPageBreak/>
        <w:t>PENDAHULUAN</w:t>
      </w:r>
    </w:p>
    <w:p w:rsidR="00C92D3A" w:rsidRDefault="00C92D3A" w:rsidP="00C92D3A">
      <w:pPr>
        <w:spacing w:after="0" w:line="480" w:lineRule="auto"/>
        <w:ind w:firstLine="567"/>
        <w:jc w:val="both"/>
        <w:rPr>
          <w:rFonts w:ascii="Times New Roman" w:eastAsia="Times New Roman" w:hAnsi="Times New Roman" w:cs="Times New Roman"/>
          <w:sz w:val="24"/>
          <w:szCs w:val="24"/>
        </w:rPr>
      </w:pPr>
      <w:r w:rsidRPr="00D50EF0">
        <w:rPr>
          <w:rFonts w:ascii="Times New Roman" w:eastAsia="Times New Roman" w:hAnsi="Times New Roman" w:cs="Times New Roman"/>
          <w:sz w:val="24"/>
          <w:szCs w:val="24"/>
        </w:rPr>
        <w:t>Indonesia merupakan Negara yang berdasarkan atas hukum, setiap kehidupannya diatur berdasarkan hukum. Hal ini sesuai dengan amanat dalam Undang-Undang Dasar Negara Republik Indonesia Tahun 1945 pada Pasal 1 Ayat (3) yang berbunyi: “Indonesia adalah Negara Hukum oleh sebab itu sudah seharusnya setiap tingkah laku warga negaranya berdasarkan atas hukum termaksud untuk melindungi hak-</w:t>
      </w:r>
      <w:r w:rsidRPr="00D50EF0">
        <w:rPr>
          <w:rFonts w:ascii="Times New Roman" w:eastAsia="Times New Roman" w:hAnsi="Times New Roman" w:cs="Times New Roman"/>
          <w:sz w:val="24"/>
          <w:szCs w:val="24"/>
          <w:lang w:val="id-ID"/>
        </w:rPr>
        <w:t xml:space="preserve">hak </w:t>
      </w:r>
      <w:r w:rsidRPr="00D50EF0">
        <w:rPr>
          <w:rFonts w:ascii="Times New Roman" w:eastAsia="Times New Roman" w:hAnsi="Times New Roman" w:cs="Times New Roman"/>
          <w:sz w:val="24"/>
          <w:szCs w:val="24"/>
        </w:rPr>
        <w:t xml:space="preserve">warga negaranya. Negara hukum menghendaki agar hukum senantiasa harus ditegakkan, dihormati dan ditaati oleh siapapun tanpa pengecualian. Hal tersebut bertujuan untuk </w:t>
      </w:r>
      <w:r w:rsidRPr="00D50EF0">
        <w:rPr>
          <w:rFonts w:ascii="Times New Roman" w:eastAsia="Times New Roman" w:hAnsi="Times New Roman" w:cs="Times New Roman"/>
          <w:sz w:val="24"/>
          <w:szCs w:val="24"/>
          <w:lang w:val="id-ID"/>
        </w:rPr>
        <w:t>menciptakan</w:t>
      </w:r>
      <w:r w:rsidRPr="00D50EF0">
        <w:rPr>
          <w:rFonts w:ascii="Times New Roman" w:eastAsia="Times New Roman" w:hAnsi="Times New Roman" w:cs="Times New Roman"/>
          <w:sz w:val="24"/>
          <w:szCs w:val="24"/>
        </w:rPr>
        <w:t xml:space="preserve"> rasa ketertiban, kedamaian, kesejahteraan dan kebahagian dalam kehidupan bermasyarakat.</w:t>
      </w:r>
    </w:p>
    <w:p w:rsidR="00DF695E" w:rsidRDefault="005528E6" w:rsidP="005528E6">
      <w:pPr>
        <w:spacing w:after="0" w:line="480" w:lineRule="auto"/>
        <w:ind w:firstLine="567"/>
        <w:jc w:val="both"/>
        <w:rPr>
          <w:rFonts w:ascii="Times New Roman" w:eastAsia="Times New Roman" w:hAnsi="Times New Roman" w:cs="Times New Roman"/>
          <w:sz w:val="24"/>
        </w:rPr>
      </w:pPr>
      <w:r w:rsidRPr="00D50EF0">
        <w:rPr>
          <w:rFonts w:ascii="Times New Roman" w:eastAsia="Times New Roman" w:hAnsi="Times New Roman" w:cs="Times New Roman"/>
          <w:sz w:val="24"/>
          <w:szCs w:val="24"/>
        </w:rPr>
        <w:t>Pekerja/buruh dalam melaksanakan pekerjaannya dilindungi oleh Undang–Undang yang mengatur tentang hak dan kewajiban pekerja/buruh, serta hak dan kewajiban pengusaha. Saat melaksanakan hak dan kewajiban masing-masing baik pekerja/buruh dan pengusaha harus sesuai dengan peraturan Perundang-Undangan yang berlaku menyadari akan pentingnya pekerja/buruh bagi perusahaan, pemerintah, masyarakat, maka perlu dilakukan pemikiran agar pekerja dapat menjaga keselamatannya dalam menjalankan pekerjaan.</w:t>
      </w:r>
      <w:r>
        <w:rPr>
          <w:rFonts w:ascii="Times New Roman" w:eastAsia="Times New Roman" w:hAnsi="Times New Roman" w:cs="Times New Roman"/>
          <w:sz w:val="24"/>
          <w:szCs w:val="24"/>
        </w:rPr>
        <w:t xml:space="preserve"> </w:t>
      </w:r>
      <w:r w:rsidR="007E21C0" w:rsidRPr="00D50EF0">
        <w:rPr>
          <w:rFonts w:ascii="Times New Roman" w:eastAsia="Times New Roman" w:hAnsi="Times New Roman" w:cs="Times New Roman"/>
          <w:sz w:val="24"/>
        </w:rPr>
        <w:t>Permasalahan dalam ketenagakerjaan sendiri masih begitu banyak yang timbul baik yang disebabkan oleh pekerja/buruh maupun yang disebabkan oleh pengusaha.</w:t>
      </w:r>
    </w:p>
    <w:p w:rsidR="007E21C0" w:rsidRPr="005528E6" w:rsidRDefault="007E21C0" w:rsidP="005528E6">
      <w:pPr>
        <w:spacing w:after="0" w:line="480" w:lineRule="auto"/>
        <w:ind w:firstLine="567"/>
        <w:jc w:val="both"/>
        <w:rPr>
          <w:rFonts w:ascii="Times New Roman" w:eastAsia="Times New Roman" w:hAnsi="Times New Roman" w:cs="Times New Roman"/>
          <w:sz w:val="24"/>
          <w:szCs w:val="24"/>
          <w:lang w:val="id-ID"/>
        </w:rPr>
      </w:pPr>
      <w:r w:rsidRPr="00D50EF0">
        <w:rPr>
          <w:rFonts w:ascii="Times New Roman" w:eastAsia="Times New Roman" w:hAnsi="Times New Roman" w:cs="Times New Roman"/>
          <w:sz w:val="24"/>
          <w:lang w:val="id-ID"/>
        </w:rPr>
        <w:t>Penyebab kecelakaan kerja yang terbesar adalah faktor manusia, yaitu kurangnya kesadaran pengusaha dan tenaga kerja sendiri terutama dalam melaksanakan berbagai peraturan perundang-undangan.</w:t>
      </w:r>
      <w:r w:rsidRPr="00D50EF0">
        <w:rPr>
          <w:rFonts w:ascii="Times New Roman" w:eastAsia="Times New Roman" w:hAnsi="Times New Roman" w:cs="Times New Roman"/>
          <w:sz w:val="24"/>
        </w:rPr>
        <w:t xml:space="preserve"> </w:t>
      </w:r>
      <w:r w:rsidRPr="00D50EF0">
        <w:rPr>
          <w:rFonts w:ascii="Times New Roman" w:eastAsia="Times New Roman" w:hAnsi="Times New Roman" w:cs="Times New Roman"/>
          <w:sz w:val="24"/>
          <w:lang w:val="id-ID"/>
        </w:rPr>
        <w:t>Namun setelah berlakunya U</w:t>
      </w:r>
      <w:r w:rsidRPr="00D50EF0">
        <w:rPr>
          <w:rFonts w:ascii="Times New Roman" w:eastAsia="Times New Roman" w:hAnsi="Times New Roman" w:cs="Times New Roman"/>
          <w:sz w:val="24"/>
        </w:rPr>
        <w:t>ndang-</w:t>
      </w:r>
      <w:r w:rsidRPr="00D50EF0">
        <w:rPr>
          <w:rFonts w:ascii="Times New Roman" w:eastAsia="Times New Roman" w:hAnsi="Times New Roman" w:cs="Times New Roman"/>
          <w:sz w:val="24"/>
          <w:lang w:val="id-ID"/>
        </w:rPr>
        <w:t>U</w:t>
      </w:r>
      <w:r w:rsidRPr="00D50EF0">
        <w:rPr>
          <w:rFonts w:ascii="Times New Roman" w:eastAsia="Times New Roman" w:hAnsi="Times New Roman" w:cs="Times New Roman"/>
          <w:sz w:val="24"/>
        </w:rPr>
        <w:t>ndang</w:t>
      </w:r>
      <w:r w:rsidRPr="00D50EF0">
        <w:rPr>
          <w:rFonts w:ascii="Times New Roman" w:eastAsia="Times New Roman" w:hAnsi="Times New Roman" w:cs="Times New Roman"/>
          <w:sz w:val="24"/>
          <w:lang w:val="id-ID"/>
        </w:rPr>
        <w:t xml:space="preserve"> Tahun 1970 tentang keselamatan dan kesehatan kerja dan ditegaskan kembali dalam  Pasal 86  </w:t>
      </w:r>
      <w:r w:rsidRPr="00D50EF0">
        <w:rPr>
          <w:rFonts w:ascii="Times New Roman" w:eastAsia="Times New Roman" w:hAnsi="Times New Roman" w:cs="Times New Roman"/>
          <w:sz w:val="24"/>
          <w:lang w:val="id-ID"/>
        </w:rPr>
        <w:lastRenderedPageBreak/>
        <w:t>U</w:t>
      </w:r>
      <w:r w:rsidRPr="00D50EF0">
        <w:rPr>
          <w:rFonts w:ascii="Times New Roman" w:eastAsia="Times New Roman" w:hAnsi="Times New Roman" w:cs="Times New Roman"/>
          <w:sz w:val="24"/>
        </w:rPr>
        <w:t>ndang-</w:t>
      </w:r>
      <w:r w:rsidRPr="00D50EF0">
        <w:rPr>
          <w:rFonts w:ascii="Times New Roman" w:eastAsia="Times New Roman" w:hAnsi="Times New Roman" w:cs="Times New Roman"/>
          <w:sz w:val="24"/>
          <w:lang w:val="id-ID"/>
        </w:rPr>
        <w:t>U</w:t>
      </w:r>
      <w:r w:rsidRPr="00D50EF0">
        <w:rPr>
          <w:rFonts w:ascii="Times New Roman" w:eastAsia="Times New Roman" w:hAnsi="Times New Roman" w:cs="Times New Roman"/>
          <w:sz w:val="24"/>
        </w:rPr>
        <w:t>ndang</w:t>
      </w:r>
      <w:r w:rsidRPr="00D50EF0">
        <w:rPr>
          <w:rFonts w:ascii="Times New Roman" w:eastAsia="Times New Roman" w:hAnsi="Times New Roman" w:cs="Times New Roman"/>
          <w:sz w:val="24"/>
          <w:lang w:val="id-ID"/>
        </w:rPr>
        <w:t xml:space="preserve"> No.13 Tahun 2003 tentang ketenagakerjaan kesadaran para pengusaha dan tenaga kerja itu sendiri meningkat. </w:t>
      </w:r>
      <w:r w:rsidRPr="00D50EF0">
        <w:rPr>
          <w:rFonts w:ascii="Times New Roman" w:eastAsia="Times New Roman" w:hAnsi="Times New Roman" w:cs="Times New Roman"/>
          <w:sz w:val="24"/>
        </w:rPr>
        <w:t>Sebab</w:t>
      </w:r>
      <w:r>
        <w:rPr>
          <w:rFonts w:ascii="Times New Roman" w:eastAsia="Times New Roman" w:hAnsi="Times New Roman" w:cs="Times New Roman"/>
          <w:sz w:val="24"/>
        </w:rPr>
        <w:t>,</w:t>
      </w:r>
      <w:r w:rsidRPr="00D50EF0">
        <w:rPr>
          <w:rFonts w:ascii="Times New Roman" w:eastAsia="Times New Roman" w:hAnsi="Times New Roman" w:cs="Times New Roman"/>
          <w:sz w:val="24"/>
        </w:rPr>
        <w:t xml:space="preserve"> </w:t>
      </w:r>
      <w:r w:rsidRPr="00D50EF0">
        <w:rPr>
          <w:rFonts w:ascii="Times New Roman" w:eastAsia="Times New Roman" w:hAnsi="Times New Roman" w:cs="Times New Roman"/>
          <w:sz w:val="24"/>
          <w:lang w:val="id-ID"/>
        </w:rPr>
        <w:t xml:space="preserve">menurut Pasal 86 </w:t>
      </w:r>
      <w:r w:rsidRPr="00D50EF0">
        <w:rPr>
          <w:rFonts w:ascii="Times New Roman" w:eastAsia="Times New Roman" w:hAnsi="Times New Roman" w:cs="Times New Roman"/>
          <w:sz w:val="24"/>
        </w:rPr>
        <w:t xml:space="preserve">ayat (1) </w:t>
      </w:r>
      <w:r w:rsidRPr="00D50EF0">
        <w:rPr>
          <w:rFonts w:ascii="Times New Roman" w:eastAsia="Times New Roman" w:hAnsi="Times New Roman" w:cs="Times New Roman"/>
          <w:sz w:val="24"/>
          <w:lang w:val="id-ID"/>
        </w:rPr>
        <w:t>U</w:t>
      </w:r>
      <w:r w:rsidRPr="00D50EF0">
        <w:rPr>
          <w:rFonts w:ascii="Times New Roman" w:eastAsia="Times New Roman" w:hAnsi="Times New Roman" w:cs="Times New Roman"/>
          <w:sz w:val="24"/>
        </w:rPr>
        <w:t>ndang-</w:t>
      </w:r>
      <w:r w:rsidRPr="00D50EF0">
        <w:rPr>
          <w:rFonts w:ascii="Times New Roman" w:eastAsia="Times New Roman" w:hAnsi="Times New Roman" w:cs="Times New Roman"/>
          <w:sz w:val="24"/>
          <w:lang w:val="id-ID"/>
        </w:rPr>
        <w:t>U</w:t>
      </w:r>
      <w:r w:rsidRPr="00D50EF0">
        <w:rPr>
          <w:rFonts w:ascii="Times New Roman" w:eastAsia="Times New Roman" w:hAnsi="Times New Roman" w:cs="Times New Roman"/>
          <w:sz w:val="24"/>
        </w:rPr>
        <w:t>ndang</w:t>
      </w:r>
      <w:r w:rsidRPr="00D50EF0">
        <w:rPr>
          <w:rFonts w:ascii="Times New Roman" w:eastAsia="Times New Roman" w:hAnsi="Times New Roman" w:cs="Times New Roman"/>
          <w:sz w:val="24"/>
          <w:lang w:val="id-ID"/>
        </w:rPr>
        <w:t xml:space="preserve"> No.13 Tahun 2003 tentang   ketenagakerjaan</w:t>
      </w:r>
      <w:r w:rsidRPr="00D50EF0">
        <w:rPr>
          <w:rFonts w:ascii="Times New Roman" w:eastAsia="Times New Roman" w:hAnsi="Times New Roman" w:cs="Times New Roman"/>
          <w:sz w:val="24"/>
        </w:rPr>
        <w:t xml:space="preserve"> yang berbunyi : </w:t>
      </w:r>
      <w:r w:rsidRPr="00D50EF0">
        <w:rPr>
          <w:rFonts w:ascii="Times New Roman" w:eastAsia="Times New Roman" w:hAnsi="Times New Roman" w:cs="Times New Roman"/>
          <w:sz w:val="24"/>
          <w:lang w:val="id-ID"/>
        </w:rPr>
        <w:t>Yang dimaksud dengan sistem manajemen keselamatan dan kesehatan kerja adalah bagian dari sistem manajemen perusahaan secara keseluruhan yang meliputi struktur organisasi, perencanaan, pelaksanaan, tanggung jawab, prosedur, proses, dan sumber daya yang dibutuhkan bagi pengembangan penerapan, pencapaian, pengkajian, dan pemeliharaan kebijakan keselamatan dan kesehatan kerja dalam rangka pengendalian risiko yang berkaitan dengan kegiatan kerja guna terciptanya tempat kerja yang aman, efisien, dan produktif. bahwa buruh atau pekerja berhak untuk memperoleh perlindungan atas keselamatan dan kesehatan kerja.</w:t>
      </w:r>
    </w:p>
    <w:p w:rsidR="00C43751" w:rsidRDefault="007E21C0" w:rsidP="00864D91">
      <w:pPr>
        <w:spacing w:line="480" w:lineRule="auto"/>
        <w:ind w:firstLine="720"/>
        <w:jc w:val="both"/>
        <w:rPr>
          <w:rFonts w:ascii="Times New Roman" w:eastAsia="Times New Roman" w:hAnsi="Times New Roman" w:cs="Times New Roman"/>
          <w:i/>
          <w:sz w:val="24"/>
          <w:szCs w:val="24"/>
          <w:lang w:val="id-ID"/>
        </w:rPr>
      </w:pPr>
      <w:r>
        <w:rPr>
          <w:rFonts w:ascii="Times New Roman" w:eastAsia="Times New Roman" w:hAnsi="Times New Roman"/>
          <w:sz w:val="24"/>
        </w:rPr>
        <w:t xml:space="preserve">Penelitian ini bertujuan untuk mengetahui Bentuk </w:t>
      </w:r>
      <w:r w:rsidRPr="007E21C0">
        <w:rPr>
          <w:rFonts w:ascii="Times New Roman" w:eastAsia="Times New Roman" w:hAnsi="Times New Roman" w:cs="Times New Roman"/>
          <w:sz w:val="24"/>
          <w:szCs w:val="24"/>
          <w:lang w:val="id-ID"/>
        </w:rPr>
        <w:t>Perlindungan Hukum Terhadap Pekerja Dalam Penerapan Norma Keselamatan Kerja Jasa Instalasi Listrik (Studi K</w:t>
      </w:r>
      <w:r>
        <w:rPr>
          <w:rFonts w:ascii="Times New Roman" w:eastAsia="Times New Roman" w:hAnsi="Times New Roman" w:cs="Times New Roman"/>
          <w:sz w:val="24"/>
          <w:szCs w:val="24"/>
          <w:lang w:val="id-ID"/>
        </w:rPr>
        <w:t>asus P</w:t>
      </w:r>
      <w:r>
        <w:rPr>
          <w:rFonts w:ascii="Times New Roman" w:eastAsia="Times New Roman" w:hAnsi="Times New Roman" w:cs="Times New Roman"/>
          <w:sz w:val="24"/>
          <w:szCs w:val="24"/>
        </w:rPr>
        <w:t>T</w:t>
      </w:r>
      <w:r w:rsidRPr="007E21C0">
        <w:rPr>
          <w:rFonts w:ascii="Times New Roman" w:eastAsia="Times New Roman" w:hAnsi="Times New Roman" w:cs="Times New Roman"/>
          <w:sz w:val="24"/>
          <w:szCs w:val="24"/>
          <w:lang w:val="id-ID"/>
        </w:rPr>
        <w:t>. Bumi Sentosa Cabang</w:t>
      </w:r>
      <w:r w:rsidR="00864D91">
        <w:rPr>
          <w:rFonts w:ascii="Times New Roman" w:eastAsia="Times New Roman" w:hAnsi="Times New Roman" w:cs="Times New Roman"/>
          <w:sz w:val="24"/>
          <w:szCs w:val="24"/>
        </w:rPr>
        <w:t>.</w:t>
      </w:r>
      <w:r w:rsidR="00864D91">
        <w:rPr>
          <w:rFonts w:ascii="Times New Roman" w:eastAsia="Times New Roman" w:hAnsi="Times New Roman"/>
          <w:sz w:val="24"/>
        </w:rPr>
        <w:t xml:space="preserve"> Untuk menjawab rumusan permasalahan tersebut di atas digunakan jenis penelitian </w:t>
      </w:r>
      <w:r w:rsidR="00864D91" w:rsidRPr="00D50EF0">
        <w:rPr>
          <w:rFonts w:ascii="Times New Roman" w:eastAsia="Times New Roman" w:hAnsi="Times New Roman" w:cs="Times New Roman"/>
          <w:sz w:val="24"/>
          <w:szCs w:val="24"/>
        </w:rPr>
        <w:t>hukum normatif empiris karena hendak mengetahui mengenai penerapan norma terhadap keselamatan kerja Jasa Instalasi Listrik di PT. Bumi Sentosa Cabang Mataram</w:t>
      </w:r>
      <w:r w:rsidR="00864D91" w:rsidRPr="00D50EF0">
        <w:rPr>
          <w:rFonts w:ascii="Times New Roman" w:eastAsia="Arial" w:hAnsi="Times New Roman" w:cs="Times New Roman"/>
          <w:sz w:val="24"/>
          <w:szCs w:val="24"/>
        </w:rPr>
        <w:t>.</w:t>
      </w:r>
      <w:r w:rsidR="00864D91">
        <w:rPr>
          <w:rFonts w:ascii="Times New Roman" w:eastAsia="Arial" w:hAnsi="Times New Roman" w:cs="Times New Roman"/>
          <w:sz w:val="24"/>
          <w:szCs w:val="24"/>
        </w:rPr>
        <w:t xml:space="preserve"> </w:t>
      </w:r>
      <w:r w:rsidR="00864D91">
        <w:rPr>
          <w:rFonts w:ascii="Times New Roman" w:eastAsia="Times New Roman" w:hAnsi="Times New Roman"/>
          <w:sz w:val="24"/>
        </w:rPr>
        <w:t xml:space="preserve">dengan menggunakan bahan hukum kepustakaan maupun perundang-undangan. Sehingga dalam penelitian ini penyusun menggunakan metode pendekatan perundang-undangan </w:t>
      </w:r>
      <w:r w:rsidR="00864D91">
        <w:rPr>
          <w:rFonts w:ascii="Times New Roman" w:eastAsia="Times New Roman" w:hAnsi="Times New Roman"/>
          <w:i/>
          <w:sz w:val="24"/>
        </w:rPr>
        <w:t>(statute</w:t>
      </w:r>
      <w:r w:rsidR="00864D91">
        <w:rPr>
          <w:rFonts w:ascii="Times New Roman" w:eastAsia="Times New Roman" w:hAnsi="Times New Roman"/>
          <w:sz w:val="24"/>
        </w:rPr>
        <w:t xml:space="preserve"> </w:t>
      </w:r>
      <w:r w:rsidR="00864D91">
        <w:rPr>
          <w:rFonts w:ascii="Times New Roman" w:eastAsia="Times New Roman" w:hAnsi="Times New Roman"/>
          <w:i/>
          <w:sz w:val="24"/>
        </w:rPr>
        <w:t xml:space="preserve">approach), </w:t>
      </w:r>
      <w:r w:rsidR="00864D91">
        <w:rPr>
          <w:rFonts w:ascii="Times New Roman" w:eastAsia="Times New Roman" w:hAnsi="Times New Roman"/>
          <w:sz w:val="24"/>
        </w:rPr>
        <w:t>pendekatan konseptual</w:t>
      </w:r>
      <w:r w:rsidR="00864D91">
        <w:rPr>
          <w:rFonts w:ascii="Times New Roman" w:eastAsia="Times New Roman" w:hAnsi="Times New Roman"/>
          <w:i/>
          <w:sz w:val="24"/>
        </w:rPr>
        <w:t xml:space="preserve"> (conceptual approach), </w:t>
      </w:r>
      <w:r w:rsidR="00864D91">
        <w:rPr>
          <w:rFonts w:ascii="Times New Roman" w:eastAsia="Times New Roman" w:hAnsi="Times New Roman"/>
          <w:sz w:val="24"/>
        </w:rPr>
        <w:t xml:space="preserve">dan </w:t>
      </w:r>
      <w:r w:rsidR="00864D91" w:rsidRPr="00D50EF0">
        <w:rPr>
          <w:rFonts w:ascii="Times New Roman" w:eastAsia="Times New Roman" w:hAnsi="Times New Roman" w:cs="Times New Roman"/>
          <w:sz w:val="24"/>
          <w:szCs w:val="24"/>
        </w:rPr>
        <w:t xml:space="preserve">Pendekatan Sosiologis </w:t>
      </w:r>
      <w:r w:rsidR="00864D91" w:rsidRPr="00D50EF0">
        <w:rPr>
          <w:rFonts w:ascii="Times New Roman" w:eastAsia="Times New Roman" w:hAnsi="Times New Roman" w:cs="Times New Roman"/>
          <w:i/>
          <w:sz w:val="24"/>
          <w:szCs w:val="24"/>
        </w:rPr>
        <w:t>(Sociol</w:t>
      </w:r>
      <w:r w:rsidR="00C43751">
        <w:rPr>
          <w:rFonts w:ascii="Times New Roman" w:eastAsia="Times New Roman" w:hAnsi="Times New Roman" w:cs="Times New Roman"/>
          <w:i/>
          <w:sz w:val="24"/>
          <w:szCs w:val="24"/>
        </w:rPr>
        <w:t>ogycal Approach</w:t>
      </w:r>
      <w:r w:rsidR="00C43751">
        <w:rPr>
          <w:rFonts w:ascii="Times New Roman" w:eastAsia="Times New Roman" w:hAnsi="Times New Roman" w:cs="Times New Roman"/>
          <w:i/>
          <w:sz w:val="24"/>
          <w:szCs w:val="24"/>
          <w:lang w:val="id-ID"/>
        </w:rPr>
        <w:t>.</w:t>
      </w:r>
    </w:p>
    <w:p w:rsidR="00C43751" w:rsidRDefault="00C43751">
      <w:pPr>
        <w:rPr>
          <w:rFonts w:ascii="Times New Roman" w:eastAsia="Times New Roman" w:hAnsi="Times New Roman" w:cs="Times New Roman"/>
          <w:i/>
          <w:sz w:val="24"/>
          <w:szCs w:val="24"/>
          <w:lang w:val="id-ID"/>
        </w:rPr>
      </w:pPr>
      <w:r>
        <w:rPr>
          <w:rFonts w:ascii="Times New Roman" w:eastAsia="Times New Roman" w:hAnsi="Times New Roman" w:cs="Times New Roman"/>
          <w:i/>
          <w:sz w:val="24"/>
          <w:szCs w:val="24"/>
          <w:lang w:val="id-ID"/>
        </w:rPr>
        <w:br w:type="page"/>
      </w:r>
    </w:p>
    <w:p w:rsidR="00163D73" w:rsidRPr="00C43751" w:rsidRDefault="00C43751" w:rsidP="00163D73">
      <w:pPr>
        <w:pStyle w:val="ListParagraph"/>
        <w:numPr>
          <w:ilvl w:val="0"/>
          <w:numId w:val="10"/>
        </w:numPr>
        <w:spacing w:line="480" w:lineRule="auto"/>
        <w:ind w:left="0" w:right="27" w:hanging="426"/>
        <w:jc w:val="center"/>
        <w:rPr>
          <w:rFonts w:ascii="Times New Roman" w:eastAsia="Times New Roman" w:hAnsi="Times New Roman"/>
          <w:b/>
          <w:sz w:val="24"/>
        </w:rPr>
      </w:pPr>
      <w:r>
        <w:rPr>
          <w:rFonts w:ascii="Times New Roman" w:eastAsia="Times New Roman" w:hAnsi="Times New Roman"/>
          <w:b/>
          <w:sz w:val="24"/>
          <w:lang w:val="id-ID"/>
        </w:rPr>
        <w:lastRenderedPageBreak/>
        <w:t>P</w:t>
      </w:r>
      <w:r w:rsidR="001915AE" w:rsidRPr="001915AE">
        <w:rPr>
          <w:rFonts w:ascii="Times New Roman" w:eastAsia="Times New Roman" w:hAnsi="Times New Roman"/>
          <w:b/>
          <w:sz w:val="24"/>
        </w:rPr>
        <w:t>EMBAHASAN</w:t>
      </w:r>
    </w:p>
    <w:p w:rsidR="00E30B9E" w:rsidRPr="00BE4590" w:rsidRDefault="00E30B9E" w:rsidP="00BE4590">
      <w:pPr>
        <w:spacing w:after="0" w:line="480" w:lineRule="auto"/>
        <w:ind w:firstLine="567"/>
        <w:contextualSpacing/>
        <w:jc w:val="both"/>
        <w:rPr>
          <w:rFonts w:ascii="Times New Roman" w:eastAsia="Calibri" w:hAnsi="Times New Roman" w:cs="Times New Roman"/>
          <w:b/>
          <w:color w:val="000000"/>
          <w:sz w:val="24"/>
          <w:szCs w:val="24"/>
          <w:lang w:val="id-ID"/>
        </w:rPr>
      </w:pPr>
      <w:r w:rsidRPr="00D50EF0">
        <w:rPr>
          <w:rFonts w:ascii="Times New Roman" w:eastAsia="Calibri" w:hAnsi="Times New Roman" w:cs="Times New Roman"/>
          <w:sz w:val="24"/>
          <w:szCs w:val="24"/>
          <w:lang w:val="id-ID"/>
        </w:rPr>
        <w:t>Perlindungan pekerja dapat dilakukan, baik dengan jalan memberikan tuntunan, maupun dengan jalan meningkatkan pengakuan hak-hak asasi manusia, perlindungan fisik dan teknis serta sosial dan ekonomi melalui norma yang berlaku dalam lingkungan kerja itu. Dengan demikia</w:t>
      </w:r>
      <w:r>
        <w:rPr>
          <w:rFonts w:ascii="Times New Roman" w:eastAsia="Calibri" w:hAnsi="Times New Roman" w:cs="Times New Roman"/>
          <w:sz w:val="24"/>
          <w:szCs w:val="24"/>
        </w:rPr>
        <w:t>n</w:t>
      </w:r>
      <w:r w:rsidRPr="00D50EF0">
        <w:rPr>
          <w:rFonts w:ascii="Times New Roman" w:eastAsia="Calibri" w:hAnsi="Times New Roman" w:cs="Times New Roman"/>
          <w:sz w:val="24"/>
          <w:szCs w:val="24"/>
          <w:lang w:val="id-ID"/>
        </w:rPr>
        <w:t xml:space="preserve"> maka perlindungan pekerja ini akan mencakup:</w:t>
      </w:r>
      <w:r w:rsidRPr="00D50EF0">
        <w:rPr>
          <w:rFonts w:ascii="Calibri" w:eastAsia="Calibri" w:hAnsi="Calibri" w:cs="Times New Roman"/>
          <w:vertAlign w:val="superscript"/>
          <w:lang w:val="id-ID"/>
        </w:rPr>
        <w:footnoteReference w:id="1"/>
      </w:r>
      <w:r w:rsidR="00BE4590" w:rsidRPr="00BE4590">
        <w:rPr>
          <w:rFonts w:ascii="Times New Roman" w:eastAsia="Calibri" w:hAnsi="Times New Roman" w:cs="Times New Roman"/>
          <w:color w:val="000000"/>
          <w:sz w:val="24"/>
          <w:szCs w:val="24"/>
        </w:rPr>
        <w:t xml:space="preserve">(1) </w:t>
      </w:r>
      <w:r w:rsidRPr="00D50EF0">
        <w:rPr>
          <w:rFonts w:ascii="Times New Roman" w:eastAsia="Calibri" w:hAnsi="Times New Roman" w:cs="Times New Roman"/>
          <w:sz w:val="24"/>
          <w:szCs w:val="24"/>
          <w:lang w:val="id-ID"/>
        </w:rPr>
        <w:t>Norma Keselamatan Kerja: yang meliputi keselamatan kerja yang bertahan dengan mesin, pesawat, alat-alat kerja bahan dan proses pengerjaannya, keadaan tempat kerja dan lingkungan serta cara-cara melakukan pekerjaan.</w:t>
      </w:r>
      <w:r w:rsidR="00BE4590">
        <w:rPr>
          <w:rFonts w:ascii="Times New Roman" w:eastAsia="Calibri" w:hAnsi="Times New Roman" w:cs="Times New Roman"/>
          <w:b/>
          <w:color w:val="000000"/>
          <w:sz w:val="24"/>
          <w:szCs w:val="24"/>
        </w:rPr>
        <w:t xml:space="preserve"> </w:t>
      </w:r>
      <w:r w:rsidR="00BE4590" w:rsidRPr="00BE4590">
        <w:rPr>
          <w:rFonts w:ascii="Times New Roman" w:eastAsia="Calibri" w:hAnsi="Times New Roman" w:cs="Times New Roman"/>
          <w:color w:val="000000"/>
          <w:sz w:val="24"/>
          <w:szCs w:val="24"/>
        </w:rPr>
        <w:t>(2)</w:t>
      </w:r>
      <w:r w:rsidR="00BE4590">
        <w:rPr>
          <w:rFonts w:ascii="Times New Roman" w:eastAsia="Calibri" w:hAnsi="Times New Roman" w:cs="Times New Roman"/>
          <w:b/>
          <w:color w:val="000000"/>
          <w:sz w:val="24"/>
          <w:szCs w:val="24"/>
        </w:rPr>
        <w:t xml:space="preserve"> </w:t>
      </w:r>
      <w:r>
        <w:rPr>
          <w:rFonts w:ascii="Times New Roman" w:eastAsia="Calibri" w:hAnsi="Times New Roman" w:cs="Times New Roman"/>
          <w:sz w:val="24"/>
          <w:szCs w:val="24"/>
          <w:lang w:val="id-ID"/>
        </w:rPr>
        <w:t>Norma Kese</w:t>
      </w:r>
      <w:r w:rsidRPr="00D50EF0">
        <w:rPr>
          <w:rFonts w:ascii="Times New Roman" w:eastAsia="Calibri" w:hAnsi="Times New Roman" w:cs="Times New Roman"/>
          <w:sz w:val="24"/>
          <w:szCs w:val="24"/>
          <w:lang w:val="id-ID"/>
        </w:rPr>
        <w:t xml:space="preserve">lamatan Kerja dan </w:t>
      </w:r>
      <w:r w:rsidRPr="00D50EF0">
        <w:rPr>
          <w:rFonts w:ascii="Times New Roman" w:eastAsia="Calibri" w:hAnsi="Times New Roman" w:cs="Times New Roman"/>
          <w:i/>
          <w:sz w:val="24"/>
          <w:szCs w:val="24"/>
          <w:lang w:val="id-ID"/>
        </w:rPr>
        <w:t xml:space="preserve">Heigene </w:t>
      </w:r>
      <w:r w:rsidRPr="00D50EF0">
        <w:rPr>
          <w:rFonts w:ascii="Times New Roman" w:eastAsia="Calibri" w:hAnsi="Times New Roman" w:cs="Times New Roman"/>
          <w:sz w:val="24"/>
          <w:szCs w:val="24"/>
          <w:lang w:val="id-ID"/>
        </w:rPr>
        <w:t>Kesehatan perusahaan yang meliputi pemeliharaan da</w:t>
      </w:r>
      <w:r w:rsidRPr="00D50EF0">
        <w:rPr>
          <w:rFonts w:ascii="Times New Roman" w:eastAsia="Calibri" w:hAnsi="Times New Roman" w:cs="Times New Roman"/>
          <w:sz w:val="24"/>
          <w:szCs w:val="24"/>
        </w:rPr>
        <w:t>n</w:t>
      </w:r>
      <w:r w:rsidRPr="00D50EF0">
        <w:rPr>
          <w:rFonts w:ascii="Times New Roman" w:eastAsia="Calibri" w:hAnsi="Times New Roman" w:cs="Times New Roman"/>
          <w:sz w:val="24"/>
          <w:szCs w:val="24"/>
          <w:lang w:val="id-ID"/>
        </w:rPr>
        <w:t xml:space="preserve"> mempertinggi derajat keseha</w:t>
      </w:r>
      <w:r>
        <w:rPr>
          <w:rFonts w:ascii="Times New Roman" w:eastAsia="Calibri" w:hAnsi="Times New Roman" w:cs="Times New Roman"/>
          <w:sz w:val="24"/>
          <w:szCs w:val="24"/>
          <w:lang w:val="id-ID"/>
        </w:rPr>
        <w:t>tan pekerja, dilakukan dengan m</w:t>
      </w:r>
      <w:r w:rsidRPr="00D50EF0">
        <w:rPr>
          <w:rFonts w:ascii="Times New Roman" w:eastAsia="Calibri" w:hAnsi="Times New Roman" w:cs="Times New Roman"/>
          <w:sz w:val="24"/>
          <w:szCs w:val="24"/>
          <w:lang w:val="id-ID"/>
        </w:rPr>
        <w:t>engatur pemberian obat-obatan, peraw</w:t>
      </w:r>
      <w:r>
        <w:rPr>
          <w:rFonts w:ascii="Times New Roman" w:eastAsia="Calibri" w:hAnsi="Times New Roman" w:cs="Times New Roman"/>
          <w:sz w:val="24"/>
          <w:szCs w:val="24"/>
        </w:rPr>
        <w:t>a</w:t>
      </w:r>
      <w:r w:rsidRPr="00D50EF0">
        <w:rPr>
          <w:rFonts w:ascii="Times New Roman" w:eastAsia="Calibri" w:hAnsi="Times New Roman" w:cs="Times New Roman"/>
          <w:sz w:val="24"/>
          <w:szCs w:val="24"/>
          <w:lang w:val="id-ID"/>
        </w:rPr>
        <w:t>tan tenaga kerja yang sakit;</w:t>
      </w:r>
      <w:r>
        <w:rPr>
          <w:rFonts w:ascii="Times New Roman" w:eastAsia="Calibri" w:hAnsi="Times New Roman" w:cs="Times New Roman"/>
          <w:sz w:val="24"/>
          <w:szCs w:val="24"/>
        </w:rPr>
        <w:t xml:space="preserve"> </w:t>
      </w:r>
      <w:r w:rsidRPr="00D50EF0">
        <w:rPr>
          <w:rFonts w:ascii="Times New Roman" w:eastAsia="Calibri" w:hAnsi="Times New Roman" w:cs="Times New Roman"/>
          <w:sz w:val="24"/>
          <w:szCs w:val="24"/>
          <w:lang w:val="id-ID"/>
        </w:rPr>
        <w:t xml:space="preserve">Mengatur persediaan tempat, cara dan syarat kerja memenuhi </w:t>
      </w:r>
      <w:r w:rsidRPr="00D50EF0">
        <w:rPr>
          <w:rFonts w:ascii="Times New Roman" w:eastAsia="Calibri" w:hAnsi="Times New Roman" w:cs="Times New Roman"/>
          <w:i/>
          <w:sz w:val="24"/>
          <w:szCs w:val="24"/>
          <w:lang w:val="id-ID"/>
        </w:rPr>
        <w:t xml:space="preserve">heigene </w:t>
      </w:r>
      <w:r w:rsidRPr="00D50EF0">
        <w:rPr>
          <w:rFonts w:ascii="Times New Roman" w:eastAsia="Calibri" w:hAnsi="Times New Roman" w:cs="Times New Roman"/>
          <w:sz w:val="24"/>
          <w:szCs w:val="24"/>
          <w:lang w:val="id-ID"/>
        </w:rPr>
        <w:t>kesehatan perusahaan dan kesehatan pekerja untuk mencegah penyakit, baik sebagai akibat bekerja atau penyakit umum serta menetapkan syarat kesehatan bagi perumahan pekerja.</w:t>
      </w:r>
      <w:r w:rsidR="00BE4590">
        <w:rPr>
          <w:rFonts w:ascii="Times New Roman" w:eastAsia="Calibri" w:hAnsi="Times New Roman" w:cs="Times New Roman"/>
          <w:b/>
          <w:color w:val="000000"/>
          <w:sz w:val="24"/>
          <w:szCs w:val="24"/>
        </w:rPr>
        <w:t xml:space="preserve"> </w:t>
      </w:r>
      <w:r w:rsidR="00BE4590" w:rsidRPr="00BE4590">
        <w:rPr>
          <w:rFonts w:ascii="Times New Roman" w:eastAsia="Calibri" w:hAnsi="Times New Roman" w:cs="Times New Roman"/>
          <w:color w:val="000000"/>
          <w:sz w:val="24"/>
          <w:szCs w:val="24"/>
        </w:rPr>
        <w:t>(3)</w:t>
      </w:r>
      <w:r w:rsidR="00BE4590">
        <w:rPr>
          <w:rFonts w:ascii="Times New Roman" w:eastAsia="Calibri" w:hAnsi="Times New Roman" w:cs="Times New Roman"/>
          <w:b/>
          <w:color w:val="000000"/>
          <w:sz w:val="24"/>
          <w:szCs w:val="24"/>
        </w:rPr>
        <w:t xml:space="preserve"> </w:t>
      </w:r>
      <w:r w:rsidRPr="00D50EF0">
        <w:rPr>
          <w:rFonts w:ascii="Times New Roman" w:eastAsia="Calibri" w:hAnsi="Times New Roman" w:cs="Times New Roman"/>
          <w:sz w:val="24"/>
          <w:szCs w:val="24"/>
          <w:lang w:val="id-ID"/>
        </w:rPr>
        <w:t>Norma Kerja yang meliputi: pelindungan</w:t>
      </w:r>
      <w:r>
        <w:rPr>
          <w:rFonts w:ascii="Times New Roman" w:eastAsia="Calibri" w:hAnsi="Times New Roman" w:cs="Times New Roman"/>
          <w:sz w:val="24"/>
          <w:szCs w:val="24"/>
          <w:lang w:val="id-ID"/>
        </w:rPr>
        <w:t xml:space="preserve"> terhadap tenaga kerja yang berka</w:t>
      </w:r>
      <w:r w:rsidRPr="00D50EF0">
        <w:rPr>
          <w:rFonts w:ascii="Times New Roman" w:eastAsia="Calibri" w:hAnsi="Times New Roman" w:cs="Times New Roman"/>
          <w:sz w:val="24"/>
          <w:szCs w:val="24"/>
          <w:lang w:val="id-ID"/>
        </w:rPr>
        <w:t>i</w:t>
      </w:r>
      <w:r>
        <w:rPr>
          <w:rFonts w:ascii="Times New Roman" w:eastAsia="Calibri" w:hAnsi="Times New Roman" w:cs="Times New Roman"/>
          <w:sz w:val="24"/>
          <w:szCs w:val="24"/>
        </w:rPr>
        <w:t>t</w:t>
      </w:r>
      <w:r w:rsidRPr="00D50EF0">
        <w:rPr>
          <w:rFonts w:ascii="Times New Roman" w:eastAsia="Calibri" w:hAnsi="Times New Roman" w:cs="Times New Roman"/>
          <w:sz w:val="24"/>
          <w:szCs w:val="24"/>
          <w:lang w:val="id-ID"/>
        </w:rPr>
        <w:t>an dengan waktu bekerja, sistem pengupahan, istirahat, cuti, kerja wanita, anak, kesusilaan ibadah menurut agama keyakinan masing-masing yang diakui oleh pemerintah, kewajiban sosial kemasyar</w:t>
      </w:r>
      <w:r>
        <w:rPr>
          <w:rFonts w:ascii="Times New Roman" w:eastAsia="Calibri" w:hAnsi="Times New Roman" w:cs="Times New Roman"/>
          <w:sz w:val="24"/>
          <w:szCs w:val="24"/>
        </w:rPr>
        <w:t>a</w:t>
      </w:r>
      <w:r w:rsidRPr="00D50EF0">
        <w:rPr>
          <w:rFonts w:ascii="Times New Roman" w:eastAsia="Calibri" w:hAnsi="Times New Roman" w:cs="Times New Roman"/>
          <w:sz w:val="24"/>
          <w:szCs w:val="24"/>
          <w:lang w:val="id-ID"/>
        </w:rPr>
        <w:t>katan dan sebagainya guna memelihara kegairahan dan moral kerja yang menjamin daya guna kerja yang tinggi serta menjaga perlakuan yang sesu</w:t>
      </w:r>
      <w:r>
        <w:rPr>
          <w:rFonts w:ascii="Times New Roman" w:eastAsia="Calibri" w:hAnsi="Times New Roman" w:cs="Times New Roman"/>
          <w:sz w:val="24"/>
          <w:szCs w:val="24"/>
        </w:rPr>
        <w:t>a</w:t>
      </w:r>
      <w:r w:rsidRPr="00D50EF0">
        <w:rPr>
          <w:rFonts w:ascii="Times New Roman" w:eastAsia="Calibri" w:hAnsi="Times New Roman" w:cs="Times New Roman"/>
          <w:sz w:val="24"/>
          <w:szCs w:val="24"/>
          <w:lang w:val="id-ID"/>
        </w:rPr>
        <w:t>i dengan martabat manusia dan moral;</w:t>
      </w:r>
      <w:r w:rsidR="00BE4590">
        <w:rPr>
          <w:rFonts w:ascii="Times New Roman" w:eastAsia="Calibri" w:hAnsi="Times New Roman" w:cs="Times New Roman"/>
          <w:b/>
          <w:color w:val="000000"/>
          <w:sz w:val="24"/>
          <w:szCs w:val="24"/>
        </w:rPr>
        <w:t xml:space="preserve"> </w:t>
      </w:r>
      <w:r w:rsidR="00BE4590">
        <w:rPr>
          <w:rFonts w:ascii="Times New Roman" w:eastAsia="Calibri" w:hAnsi="Times New Roman" w:cs="Times New Roman"/>
          <w:color w:val="000000"/>
          <w:sz w:val="24"/>
          <w:szCs w:val="24"/>
        </w:rPr>
        <w:t>x</w:t>
      </w:r>
      <w:r w:rsidR="00BE4590">
        <w:rPr>
          <w:rFonts w:ascii="Times New Roman" w:eastAsia="Calibri" w:hAnsi="Times New Roman" w:cs="Times New Roman"/>
          <w:b/>
          <w:color w:val="000000"/>
          <w:sz w:val="24"/>
          <w:szCs w:val="24"/>
        </w:rPr>
        <w:t xml:space="preserve"> </w:t>
      </w:r>
      <w:r w:rsidRPr="00BE4590">
        <w:rPr>
          <w:rFonts w:ascii="Times New Roman" w:eastAsia="Calibri" w:hAnsi="Times New Roman" w:cs="Times New Roman"/>
          <w:sz w:val="24"/>
          <w:szCs w:val="24"/>
          <w:lang w:val="id-ID"/>
        </w:rPr>
        <w:t xml:space="preserve">Kepada  tenaga kerja yang mendapat kecelakaan dan/atau menderita penyakit kuman akibat pekerjaan, berhak atas </w:t>
      </w:r>
      <w:r w:rsidRPr="00BE4590">
        <w:rPr>
          <w:rFonts w:ascii="Times New Roman" w:eastAsia="Calibri" w:hAnsi="Times New Roman" w:cs="Times New Roman"/>
          <w:sz w:val="24"/>
          <w:szCs w:val="24"/>
          <w:lang w:val="id-ID"/>
        </w:rPr>
        <w:lastRenderedPageBreak/>
        <w:t>ganti rugi perawatan dan rehabilitas akibat kecelakaan dan atau penyakit akibat pekerjaan, ahli warisnya berhak mendapat ganti kerugian.</w:t>
      </w:r>
    </w:p>
    <w:p w:rsidR="00E30B9E" w:rsidRDefault="00E30B9E" w:rsidP="00E30B9E">
      <w:pPr>
        <w:spacing w:after="0" w:line="480" w:lineRule="auto"/>
        <w:ind w:firstLine="709"/>
        <w:contextualSpacing/>
        <w:jc w:val="both"/>
        <w:rPr>
          <w:rFonts w:ascii="Times New Roman" w:eastAsia="Calibri" w:hAnsi="Times New Roman" w:cs="Times New Roman"/>
          <w:sz w:val="24"/>
          <w:szCs w:val="24"/>
        </w:rPr>
      </w:pPr>
      <w:r w:rsidRPr="00D50EF0">
        <w:rPr>
          <w:rFonts w:ascii="Times New Roman" w:eastAsia="Calibri" w:hAnsi="Times New Roman" w:cs="Times New Roman"/>
          <w:sz w:val="24"/>
          <w:szCs w:val="24"/>
        </w:rPr>
        <w:t>Dalam proses wawancara dilakukan oleh 6 pekerja/ Buruh PT. Bumi Sentosa Cabang Mataram untuk mendap</w:t>
      </w:r>
      <w:r>
        <w:rPr>
          <w:rFonts w:ascii="Times New Roman" w:eastAsia="Calibri" w:hAnsi="Times New Roman" w:cs="Times New Roman"/>
          <w:sz w:val="24"/>
          <w:szCs w:val="24"/>
        </w:rPr>
        <w:t>atkan</w:t>
      </w:r>
      <w:r w:rsidRPr="00D50EF0">
        <w:rPr>
          <w:rFonts w:ascii="Times New Roman" w:eastAsia="Calibri" w:hAnsi="Times New Roman" w:cs="Times New Roman"/>
          <w:sz w:val="24"/>
          <w:szCs w:val="24"/>
        </w:rPr>
        <w:t xml:space="preserve"> hasil dari penerapan norma </w:t>
      </w:r>
      <w:r>
        <w:rPr>
          <w:rFonts w:ascii="Times New Roman" w:eastAsia="Calibri" w:hAnsi="Times New Roman" w:cs="Times New Roman"/>
          <w:sz w:val="24"/>
          <w:szCs w:val="24"/>
        </w:rPr>
        <w:t>K</w:t>
      </w:r>
      <w:r w:rsidRPr="00D50EF0">
        <w:rPr>
          <w:rFonts w:ascii="Times New Roman" w:eastAsia="Calibri" w:hAnsi="Times New Roman" w:cs="Times New Roman"/>
          <w:sz w:val="24"/>
          <w:szCs w:val="24"/>
        </w:rPr>
        <w:t xml:space="preserve">eselamatan dan </w:t>
      </w:r>
      <w:r>
        <w:rPr>
          <w:rFonts w:ascii="Times New Roman" w:eastAsia="Calibri" w:hAnsi="Times New Roman" w:cs="Times New Roman"/>
          <w:sz w:val="24"/>
          <w:szCs w:val="24"/>
        </w:rPr>
        <w:t>K</w:t>
      </w:r>
      <w:r w:rsidRPr="00D50EF0">
        <w:rPr>
          <w:rFonts w:ascii="Times New Roman" w:eastAsia="Calibri" w:hAnsi="Times New Roman" w:cs="Times New Roman"/>
          <w:sz w:val="24"/>
          <w:szCs w:val="24"/>
        </w:rPr>
        <w:t xml:space="preserve">esehatan </w:t>
      </w:r>
      <w:r>
        <w:rPr>
          <w:rFonts w:ascii="Times New Roman" w:eastAsia="Calibri" w:hAnsi="Times New Roman" w:cs="Times New Roman"/>
          <w:sz w:val="24"/>
          <w:szCs w:val="24"/>
        </w:rPr>
        <w:t>K</w:t>
      </w:r>
      <w:r w:rsidRPr="00D50EF0">
        <w:rPr>
          <w:rFonts w:ascii="Times New Roman" w:eastAsia="Calibri" w:hAnsi="Times New Roman" w:cs="Times New Roman"/>
          <w:sz w:val="24"/>
          <w:szCs w:val="24"/>
        </w:rPr>
        <w:t>erja (K3).</w:t>
      </w:r>
    </w:p>
    <w:p w:rsidR="00E30B9E" w:rsidRPr="00D50EF0" w:rsidRDefault="00E30B9E" w:rsidP="00E30B9E">
      <w:pPr>
        <w:spacing w:after="0" w:line="480" w:lineRule="auto"/>
        <w:ind w:firstLine="709"/>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lang w:val="id-ID"/>
        </w:rPr>
        <w:t>Menyadari penting</w:t>
      </w:r>
      <w:r w:rsidRPr="00D50EF0">
        <w:rPr>
          <w:rFonts w:ascii="Times New Roman" w:eastAsia="Calibri" w:hAnsi="Times New Roman" w:cs="Times New Roman"/>
          <w:color w:val="000000"/>
          <w:sz w:val="24"/>
          <w:szCs w:val="24"/>
          <w:lang w:val="id-ID"/>
        </w:rPr>
        <w:t>nya pekerja bagi perusahaan, pemerintah</w:t>
      </w:r>
      <w:r>
        <w:rPr>
          <w:rFonts w:ascii="Times New Roman" w:eastAsia="Calibri" w:hAnsi="Times New Roman" w:cs="Times New Roman"/>
          <w:color w:val="000000"/>
          <w:sz w:val="24"/>
          <w:szCs w:val="24"/>
          <w:lang w:val="id-ID"/>
        </w:rPr>
        <w:t>an dan masyarakat</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id-ID"/>
        </w:rPr>
        <w:t xml:space="preserve"> maka perlu di</w:t>
      </w:r>
      <w:r w:rsidRPr="00D50EF0">
        <w:rPr>
          <w:rFonts w:ascii="Times New Roman" w:eastAsia="Calibri" w:hAnsi="Times New Roman" w:cs="Times New Roman"/>
          <w:color w:val="000000"/>
          <w:sz w:val="24"/>
          <w:szCs w:val="24"/>
          <w:lang w:val="id-ID"/>
        </w:rPr>
        <w:t>sadari akan pentingnya keselamatan dan kesehatan kerja bagi pekerja PT. Bumi Sentosa Cabang Mataram dalam menjalankan pekerjaan harus a</w:t>
      </w:r>
      <w:r>
        <w:rPr>
          <w:rFonts w:ascii="Times New Roman" w:eastAsia="Calibri" w:hAnsi="Times New Roman" w:cs="Times New Roman"/>
          <w:color w:val="000000"/>
          <w:sz w:val="24"/>
          <w:szCs w:val="24"/>
          <w:lang w:val="id-ID"/>
        </w:rPr>
        <w:t>da penerapan norma Keselamatan d</w:t>
      </w:r>
      <w:r w:rsidRPr="00D50EF0">
        <w:rPr>
          <w:rFonts w:ascii="Times New Roman" w:eastAsia="Calibri" w:hAnsi="Times New Roman" w:cs="Times New Roman"/>
          <w:color w:val="000000"/>
          <w:sz w:val="24"/>
          <w:szCs w:val="24"/>
          <w:lang w:val="id-ID"/>
        </w:rPr>
        <w:t>an Kesehatan Kerja</w:t>
      </w:r>
      <w:r w:rsidRPr="00D50EF0">
        <w:rPr>
          <w:rFonts w:ascii="Times New Roman" w:eastAsia="Calibri" w:hAnsi="Times New Roman" w:cs="Times New Roman"/>
          <w:color w:val="000000"/>
          <w:sz w:val="24"/>
          <w:szCs w:val="24"/>
        </w:rPr>
        <w:t xml:space="preserve"> (K3)</w:t>
      </w:r>
      <w:r w:rsidRPr="00D50EF0">
        <w:rPr>
          <w:rFonts w:ascii="Times New Roman" w:eastAsia="Calibri" w:hAnsi="Times New Roman" w:cs="Times New Roman"/>
          <w:color w:val="000000"/>
          <w:sz w:val="24"/>
          <w:szCs w:val="24"/>
          <w:lang w:val="id-ID"/>
        </w:rPr>
        <w:t xml:space="preserve"> terhadap pekerja/buruh guna menjami keselamatan</w:t>
      </w:r>
      <w:r>
        <w:rPr>
          <w:rFonts w:ascii="Times New Roman" w:eastAsia="Calibri" w:hAnsi="Times New Roman" w:cs="Times New Roman"/>
          <w:color w:val="000000"/>
          <w:sz w:val="24"/>
          <w:szCs w:val="24"/>
        </w:rPr>
        <w:t xml:space="preserve"> </w:t>
      </w:r>
      <w:r w:rsidRPr="00D50EF0">
        <w:rPr>
          <w:rFonts w:ascii="Times New Roman" w:eastAsia="Calibri" w:hAnsi="Times New Roman" w:cs="Times New Roman"/>
          <w:color w:val="000000"/>
          <w:sz w:val="24"/>
          <w:szCs w:val="24"/>
          <w:lang w:val="id-ID"/>
        </w:rPr>
        <w:t xml:space="preserve">dan kesehatannya, </w:t>
      </w:r>
      <w:r>
        <w:rPr>
          <w:rFonts w:ascii="Times New Roman" w:eastAsia="Calibri" w:hAnsi="Times New Roman" w:cs="Times New Roman"/>
          <w:color w:val="000000"/>
          <w:sz w:val="24"/>
          <w:szCs w:val="24"/>
        </w:rPr>
        <w:t xml:space="preserve">serta </w:t>
      </w:r>
      <w:r>
        <w:rPr>
          <w:rFonts w:ascii="Times New Roman" w:eastAsia="Calibri" w:hAnsi="Times New Roman" w:cs="Times New Roman"/>
          <w:color w:val="000000"/>
          <w:sz w:val="24"/>
          <w:szCs w:val="24"/>
          <w:lang w:val="id-ID"/>
        </w:rPr>
        <w:t>mendapat</w:t>
      </w:r>
      <w:r w:rsidRPr="00D50EF0">
        <w:rPr>
          <w:rFonts w:ascii="Times New Roman" w:eastAsia="Calibri" w:hAnsi="Times New Roman" w:cs="Times New Roman"/>
          <w:color w:val="000000"/>
          <w:sz w:val="24"/>
          <w:szCs w:val="24"/>
          <w:lang w:val="id-ID"/>
        </w:rPr>
        <w:t>kan perilaku yang baik dari pemberi kerja yaitu perusahaan dimaksudkan untuk tidak terjadi kesamaan, kesempatan dan perilaku diskriminasi atas dasar ap</w:t>
      </w:r>
      <w:r>
        <w:rPr>
          <w:rFonts w:ascii="Times New Roman" w:eastAsia="Calibri" w:hAnsi="Times New Roman" w:cs="Times New Roman"/>
          <w:color w:val="000000"/>
          <w:sz w:val="24"/>
          <w:szCs w:val="24"/>
          <w:lang w:val="id-ID"/>
        </w:rPr>
        <w:t>apun dengan tujuan mewujud</w:t>
      </w:r>
      <w:r w:rsidRPr="00D50EF0">
        <w:rPr>
          <w:rFonts w:ascii="Times New Roman" w:eastAsia="Calibri" w:hAnsi="Times New Roman" w:cs="Times New Roman"/>
          <w:color w:val="000000"/>
          <w:sz w:val="24"/>
          <w:szCs w:val="24"/>
          <w:lang w:val="id-ID"/>
        </w:rPr>
        <w:t>kan kesejahteraan pekerja dan keluarganya.</w:t>
      </w:r>
    </w:p>
    <w:p w:rsidR="00E30B9E" w:rsidRPr="00E0728F" w:rsidRDefault="00E30B9E" w:rsidP="00E0728F">
      <w:pPr>
        <w:spacing w:after="0" w:line="480" w:lineRule="auto"/>
        <w:ind w:firstLine="709"/>
        <w:contextualSpacing/>
        <w:jc w:val="both"/>
        <w:rPr>
          <w:rFonts w:ascii="Times New Roman" w:eastAsia="Calibri" w:hAnsi="Times New Roman" w:cs="Times New Roman"/>
          <w:b/>
          <w:color w:val="000000"/>
          <w:sz w:val="24"/>
          <w:szCs w:val="24"/>
        </w:rPr>
      </w:pPr>
      <w:r w:rsidRPr="00D50EF0">
        <w:rPr>
          <w:rFonts w:ascii="Times New Roman" w:eastAsia="Calibri" w:hAnsi="Times New Roman" w:cs="Times New Roman"/>
          <w:color w:val="000000"/>
          <w:sz w:val="24"/>
          <w:szCs w:val="24"/>
          <w:lang w:val="id-ID"/>
        </w:rPr>
        <w:t>Dalam Undang-Undang Republik Indonesia No. 1 Tahun  1970</w:t>
      </w:r>
      <w:r w:rsidRPr="00D50EF0">
        <w:rPr>
          <w:rFonts w:ascii="Times New Roman" w:eastAsia="Calibri" w:hAnsi="Times New Roman" w:cs="Times New Roman"/>
          <w:color w:val="000000"/>
          <w:sz w:val="24"/>
          <w:szCs w:val="24"/>
        </w:rPr>
        <w:t xml:space="preserve"> </w:t>
      </w:r>
      <w:r w:rsidRPr="00D50EF0">
        <w:rPr>
          <w:rFonts w:ascii="Times New Roman" w:eastAsia="Calibri" w:hAnsi="Times New Roman" w:cs="Times New Roman"/>
          <w:color w:val="000000"/>
          <w:sz w:val="24"/>
          <w:szCs w:val="24"/>
          <w:lang w:val="id-ID"/>
        </w:rPr>
        <w:t>tentang Keselamatan Kerja, dengan pertimbangan</w:t>
      </w:r>
      <w:r w:rsidRPr="00D50EF0">
        <w:rPr>
          <w:rFonts w:ascii="Times New Roman" w:eastAsia="Calibri" w:hAnsi="Times New Roman" w:cs="Times New Roman"/>
          <w:color w:val="000000"/>
          <w:sz w:val="24"/>
          <w:szCs w:val="24"/>
        </w:rPr>
        <w:t>:</w:t>
      </w:r>
      <w:r w:rsidRPr="00D50EF0">
        <w:rPr>
          <w:rFonts w:ascii="Times New Roman" w:eastAsia="Calibri" w:hAnsi="Times New Roman" w:cs="Times New Roman"/>
          <w:color w:val="000000"/>
          <w:sz w:val="24"/>
          <w:szCs w:val="24"/>
          <w:vertAlign w:val="superscript"/>
        </w:rPr>
        <w:footnoteReference w:id="2"/>
      </w:r>
      <w:r w:rsidR="00896D3F">
        <w:rPr>
          <w:rFonts w:ascii="Times New Roman" w:eastAsia="Calibri" w:hAnsi="Times New Roman" w:cs="Times New Roman"/>
          <w:b/>
          <w:color w:val="000000"/>
          <w:sz w:val="24"/>
          <w:szCs w:val="24"/>
        </w:rPr>
        <w:t xml:space="preserve"> </w:t>
      </w:r>
      <w:r w:rsidR="00896D3F" w:rsidRPr="00896D3F">
        <w:rPr>
          <w:rFonts w:ascii="Times New Roman" w:eastAsia="Calibri" w:hAnsi="Times New Roman" w:cs="Times New Roman"/>
          <w:color w:val="000000"/>
          <w:sz w:val="24"/>
          <w:szCs w:val="24"/>
        </w:rPr>
        <w:t xml:space="preserve">(1) </w:t>
      </w:r>
      <w:r w:rsidRPr="00896D3F">
        <w:rPr>
          <w:rFonts w:ascii="Times New Roman" w:eastAsia="Times New Roman" w:hAnsi="Times New Roman" w:cs="Times New Roman"/>
          <w:sz w:val="24"/>
          <w:szCs w:val="24"/>
          <w:lang w:val="id-ID"/>
        </w:rPr>
        <w:t>Bahwa setiap tenaga kerja berhak mendapatkan perlindungan</w:t>
      </w:r>
      <w:r w:rsidRPr="00896D3F">
        <w:rPr>
          <w:rFonts w:ascii="Times New Roman" w:eastAsia="Times New Roman" w:hAnsi="Times New Roman" w:cs="Times New Roman"/>
          <w:spacing w:val="54"/>
          <w:sz w:val="24"/>
          <w:szCs w:val="24"/>
          <w:lang w:val="id-ID"/>
        </w:rPr>
        <w:t xml:space="preserve"> </w:t>
      </w:r>
      <w:r w:rsidRPr="00896D3F">
        <w:rPr>
          <w:rFonts w:ascii="Times New Roman" w:eastAsia="Times New Roman" w:hAnsi="Times New Roman" w:cs="Times New Roman"/>
          <w:sz w:val="24"/>
          <w:szCs w:val="24"/>
          <w:lang w:val="id-ID"/>
        </w:rPr>
        <w:t>atas</w:t>
      </w:r>
      <w:r w:rsidRPr="00896D3F">
        <w:rPr>
          <w:rFonts w:ascii="Times New Roman" w:eastAsia="Times New Roman" w:hAnsi="Times New Roman" w:cs="Times New Roman"/>
          <w:sz w:val="24"/>
          <w:szCs w:val="24"/>
        </w:rPr>
        <w:t xml:space="preserve"> </w:t>
      </w:r>
      <w:r w:rsidRPr="00896D3F">
        <w:rPr>
          <w:rFonts w:ascii="Times New Roman" w:eastAsia="Times New Roman" w:hAnsi="Times New Roman" w:cs="Times New Roman"/>
          <w:sz w:val="24"/>
          <w:szCs w:val="24"/>
          <w:lang w:val="id-ID"/>
        </w:rPr>
        <w:t>keselamatannya dalam melakukan pekerjaan untuk kesejahteraa</w:t>
      </w:r>
      <w:r w:rsidRPr="00896D3F">
        <w:rPr>
          <w:rFonts w:ascii="Times New Roman" w:eastAsia="Times New Roman" w:hAnsi="Times New Roman" w:cs="Times New Roman"/>
          <w:sz w:val="24"/>
          <w:szCs w:val="24"/>
        </w:rPr>
        <w:t xml:space="preserve">n </w:t>
      </w:r>
      <w:r w:rsidRPr="00896D3F">
        <w:rPr>
          <w:rFonts w:ascii="Times New Roman" w:eastAsia="Times New Roman" w:hAnsi="Times New Roman" w:cs="Times New Roman"/>
          <w:sz w:val="24"/>
          <w:szCs w:val="24"/>
          <w:lang w:val="id-ID"/>
        </w:rPr>
        <w:t>hidup dan meningkatkan produksi serta produktivitas nasiona</w:t>
      </w:r>
      <w:r w:rsidRPr="00896D3F">
        <w:rPr>
          <w:rFonts w:ascii="Times New Roman" w:eastAsia="Times New Roman" w:hAnsi="Times New Roman" w:cs="Times New Roman"/>
          <w:sz w:val="24"/>
          <w:szCs w:val="24"/>
        </w:rPr>
        <w:t>l.</w:t>
      </w:r>
      <w:r w:rsidR="00896D3F">
        <w:rPr>
          <w:rFonts w:ascii="Times New Roman" w:eastAsia="Calibri" w:hAnsi="Times New Roman" w:cs="Times New Roman"/>
          <w:b/>
          <w:color w:val="000000"/>
          <w:sz w:val="24"/>
          <w:szCs w:val="24"/>
        </w:rPr>
        <w:t xml:space="preserve"> </w:t>
      </w:r>
      <w:r w:rsidR="00896D3F" w:rsidRPr="00896D3F">
        <w:rPr>
          <w:rFonts w:ascii="Times New Roman" w:eastAsia="Calibri" w:hAnsi="Times New Roman" w:cs="Times New Roman"/>
          <w:color w:val="000000"/>
          <w:sz w:val="24"/>
          <w:szCs w:val="24"/>
        </w:rPr>
        <w:t>(2)</w:t>
      </w:r>
      <w:r w:rsidR="00896D3F">
        <w:rPr>
          <w:rFonts w:ascii="Times New Roman" w:eastAsia="Calibri" w:hAnsi="Times New Roman" w:cs="Times New Roman"/>
          <w:b/>
          <w:color w:val="000000"/>
          <w:sz w:val="24"/>
          <w:szCs w:val="24"/>
        </w:rPr>
        <w:t xml:space="preserve"> </w:t>
      </w:r>
      <w:r w:rsidRPr="00896D3F">
        <w:rPr>
          <w:rFonts w:ascii="Times New Roman" w:eastAsia="Times New Roman" w:hAnsi="Times New Roman" w:cs="Times New Roman"/>
          <w:sz w:val="24"/>
          <w:szCs w:val="24"/>
          <w:lang w:val="id-ID"/>
        </w:rPr>
        <w:t>Bahwa setiap orang lainnya yang berada di tempat kerja perlu terjam</w:t>
      </w:r>
      <w:r w:rsidRPr="00896D3F">
        <w:rPr>
          <w:rFonts w:ascii="Times New Roman" w:eastAsia="Times New Roman" w:hAnsi="Times New Roman" w:cs="Times New Roman"/>
          <w:sz w:val="24"/>
          <w:szCs w:val="24"/>
        </w:rPr>
        <w:t xml:space="preserve">in  </w:t>
      </w:r>
      <w:r w:rsidRPr="00896D3F">
        <w:rPr>
          <w:rFonts w:ascii="Times New Roman" w:eastAsia="Times New Roman" w:hAnsi="Times New Roman" w:cs="Times New Roman"/>
          <w:sz w:val="24"/>
          <w:szCs w:val="24"/>
          <w:lang w:val="id-ID"/>
        </w:rPr>
        <w:t>pula keselamatanny</w:t>
      </w:r>
      <w:r w:rsidRPr="00896D3F">
        <w:rPr>
          <w:rFonts w:ascii="Times New Roman" w:eastAsia="Times New Roman" w:hAnsi="Times New Roman" w:cs="Times New Roman"/>
          <w:sz w:val="24"/>
          <w:szCs w:val="24"/>
        </w:rPr>
        <w:t>a.</w:t>
      </w:r>
      <w:r w:rsidR="00896D3F">
        <w:rPr>
          <w:rFonts w:ascii="Times New Roman" w:eastAsia="Times New Roman" w:hAnsi="Times New Roman" w:cs="Times New Roman"/>
          <w:sz w:val="24"/>
          <w:szCs w:val="24"/>
        </w:rPr>
        <w:t xml:space="preserve"> </w:t>
      </w:r>
      <w:r w:rsidR="00896D3F" w:rsidRPr="00896D3F">
        <w:rPr>
          <w:rFonts w:ascii="Times New Roman" w:eastAsia="Calibri" w:hAnsi="Times New Roman" w:cs="Times New Roman"/>
          <w:color w:val="000000"/>
          <w:sz w:val="24"/>
          <w:szCs w:val="24"/>
        </w:rPr>
        <w:t>(3)</w:t>
      </w:r>
      <w:r w:rsidR="00896D3F">
        <w:rPr>
          <w:rFonts w:ascii="Times New Roman" w:eastAsia="Calibri" w:hAnsi="Times New Roman" w:cs="Times New Roman"/>
          <w:b/>
          <w:color w:val="000000"/>
          <w:sz w:val="24"/>
          <w:szCs w:val="24"/>
        </w:rPr>
        <w:t xml:space="preserve"> </w:t>
      </w:r>
      <w:r w:rsidRPr="00D50EF0">
        <w:rPr>
          <w:rFonts w:ascii="Times New Roman" w:eastAsia="Calibri" w:hAnsi="Times New Roman" w:cs="Times New Roman"/>
          <w:sz w:val="24"/>
          <w:szCs w:val="24"/>
          <w:lang w:val="id-ID"/>
        </w:rPr>
        <w:t>Bahwa</w:t>
      </w:r>
      <w:r w:rsidRPr="00D50EF0">
        <w:rPr>
          <w:rFonts w:ascii="Times New Roman" w:eastAsia="Calibri" w:hAnsi="Times New Roman" w:cs="Times New Roman"/>
          <w:spacing w:val="9"/>
          <w:sz w:val="24"/>
          <w:szCs w:val="24"/>
          <w:lang w:val="id-ID"/>
        </w:rPr>
        <w:t xml:space="preserve"> </w:t>
      </w:r>
      <w:r w:rsidRPr="00D50EF0">
        <w:rPr>
          <w:rFonts w:ascii="Times New Roman" w:eastAsia="Calibri" w:hAnsi="Times New Roman" w:cs="Times New Roman"/>
          <w:sz w:val="24"/>
          <w:szCs w:val="24"/>
          <w:lang w:val="id-ID"/>
        </w:rPr>
        <w:t>setiap</w:t>
      </w:r>
      <w:r w:rsidRPr="00D50EF0">
        <w:rPr>
          <w:rFonts w:ascii="Times New Roman" w:eastAsia="Calibri" w:hAnsi="Times New Roman" w:cs="Times New Roman"/>
          <w:spacing w:val="11"/>
          <w:sz w:val="24"/>
          <w:szCs w:val="24"/>
          <w:lang w:val="id-ID"/>
        </w:rPr>
        <w:t xml:space="preserve"> </w:t>
      </w:r>
      <w:r w:rsidRPr="00D50EF0">
        <w:rPr>
          <w:rFonts w:ascii="Times New Roman" w:eastAsia="Calibri" w:hAnsi="Times New Roman" w:cs="Times New Roman"/>
          <w:sz w:val="24"/>
          <w:szCs w:val="24"/>
          <w:lang w:val="id-ID"/>
        </w:rPr>
        <w:t>sumber</w:t>
      </w:r>
      <w:r w:rsidRPr="00D50EF0">
        <w:rPr>
          <w:rFonts w:ascii="Times New Roman" w:eastAsia="Calibri" w:hAnsi="Times New Roman" w:cs="Times New Roman"/>
          <w:spacing w:val="10"/>
          <w:sz w:val="24"/>
          <w:szCs w:val="24"/>
          <w:lang w:val="id-ID"/>
        </w:rPr>
        <w:t xml:space="preserve"> </w:t>
      </w:r>
      <w:r w:rsidRPr="00D50EF0">
        <w:rPr>
          <w:rFonts w:ascii="Times New Roman" w:eastAsia="Calibri" w:hAnsi="Times New Roman" w:cs="Times New Roman"/>
          <w:sz w:val="24"/>
          <w:szCs w:val="24"/>
          <w:lang w:val="id-ID"/>
        </w:rPr>
        <w:t>produksi</w:t>
      </w:r>
      <w:r w:rsidRPr="00D50EF0">
        <w:rPr>
          <w:rFonts w:ascii="Times New Roman" w:eastAsia="Calibri" w:hAnsi="Times New Roman" w:cs="Times New Roman"/>
          <w:spacing w:val="11"/>
          <w:sz w:val="24"/>
          <w:szCs w:val="24"/>
          <w:lang w:val="id-ID"/>
        </w:rPr>
        <w:t xml:space="preserve"> </w:t>
      </w:r>
      <w:r w:rsidRPr="00D50EF0">
        <w:rPr>
          <w:rFonts w:ascii="Times New Roman" w:eastAsia="Calibri" w:hAnsi="Times New Roman" w:cs="Times New Roman"/>
          <w:sz w:val="24"/>
          <w:szCs w:val="24"/>
          <w:lang w:val="id-ID"/>
        </w:rPr>
        <w:t>perlu</w:t>
      </w:r>
      <w:r w:rsidRPr="00D50EF0">
        <w:rPr>
          <w:rFonts w:ascii="Times New Roman" w:eastAsia="Calibri" w:hAnsi="Times New Roman" w:cs="Times New Roman"/>
          <w:spacing w:val="10"/>
          <w:sz w:val="24"/>
          <w:szCs w:val="24"/>
          <w:lang w:val="id-ID"/>
        </w:rPr>
        <w:t xml:space="preserve"> </w:t>
      </w:r>
      <w:r w:rsidRPr="00D50EF0">
        <w:rPr>
          <w:rFonts w:ascii="Times New Roman" w:eastAsia="Calibri" w:hAnsi="Times New Roman" w:cs="Times New Roman"/>
          <w:sz w:val="24"/>
          <w:szCs w:val="24"/>
          <w:lang w:val="id-ID"/>
        </w:rPr>
        <w:t>dipakai</w:t>
      </w:r>
      <w:r w:rsidRPr="00D50EF0">
        <w:rPr>
          <w:rFonts w:ascii="Times New Roman" w:eastAsia="Calibri" w:hAnsi="Times New Roman" w:cs="Times New Roman"/>
          <w:spacing w:val="11"/>
          <w:sz w:val="24"/>
          <w:szCs w:val="24"/>
          <w:lang w:val="id-ID"/>
        </w:rPr>
        <w:t xml:space="preserve"> </w:t>
      </w:r>
      <w:r w:rsidRPr="00D50EF0">
        <w:rPr>
          <w:rFonts w:ascii="Times New Roman" w:eastAsia="Calibri" w:hAnsi="Times New Roman" w:cs="Times New Roman"/>
          <w:sz w:val="24"/>
          <w:szCs w:val="24"/>
          <w:lang w:val="id-ID"/>
        </w:rPr>
        <w:t>dan</w:t>
      </w:r>
      <w:r w:rsidRPr="00D50EF0">
        <w:rPr>
          <w:rFonts w:ascii="Times New Roman" w:eastAsia="Calibri" w:hAnsi="Times New Roman" w:cs="Times New Roman"/>
          <w:spacing w:val="13"/>
          <w:sz w:val="24"/>
          <w:szCs w:val="24"/>
          <w:lang w:val="id-ID"/>
        </w:rPr>
        <w:t xml:space="preserve"> </w:t>
      </w:r>
      <w:r w:rsidRPr="00D50EF0">
        <w:rPr>
          <w:rFonts w:ascii="Times New Roman" w:eastAsia="Calibri" w:hAnsi="Times New Roman" w:cs="Times New Roman"/>
          <w:sz w:val="24"/>
          <w:szCs w:val="24"/>
          <w:lang w:val="id-ID"/>
        </w:rPr>
        <w:t>dipergunakan</w:t>
      </w:r>
      <w:r w:rsidRPr="00D50EF0">
        <w:rPr>
          <w:rFonts w:ascii="Times New Roman" w:eastAsia="Calibri" w:hAnsi="Times New Roman" w:cs="Times New Roman"/>
          <w:spacing w:val="13"/>
          <w:sz w:val="24"/>
          <w:szCs w:val="24"/>
          <w:lang w:val="id-ID"/>
        </w:rPr>
        <w:t xml:space="preserve"> </w:t>
      </w:r>
      <w:r w:rsidRPr="00D50EF0">
        <w:rPr>
          <w:rFonts w:ascii="Times New Roman" w:eastAsia="Calibri" w:hAnsi="Times New Roman" w:cs="Times New Roman"/>
          <w:sz w:val="24"/>
          <w:szCs w:val="24"/>
          <w:lang w:val="id-ID"/>
        </w:rPr>
        <w:t>secar</w:t>
      </w:r>
      <w:r w:rsidRPr="00D50EF0">
        <w:rPr>
          <w:rFonts w:ascii="Times New Roman" w:eastAsia="Calibri" w:hAnsi="Times New Roman" w:cs="Times New Roman"/>
          <w:sz w:val="24"/>
          <w:szCs w:val="24"/>
        </w:rPr>
        <w:t xml:space="preserve">a </w:t>
      </w:r>
      <w:r w:rsidRPr="00D50EF0">
        <w:rPr>
          <w:rFonts w:ascii="Times New Roman" w:eastAsia="Calibri" w:hAnsi="Times New Roman" w:cs="Times New Roman"/>
          <w:sz w:val="24"/>
          <w:szCs w:val="24"/>
          <w:lang w:val="id-ID"/>
        </w:rPr>
        <w:t>aman dan efisie</w:t>
      </w:r>
      <w:r w:rsidRPr="00D50EF0">
        <w:rPr>
          <w:rFonts w:ascii="Times New Roman" w:eastAsia="Calibri" w:hAnsi="Times New Roman" w:cs="Times New Roman"/>
          <w:sz w:val="24"/>
          <w:szCs w:val="24"/>
        </w:rPr>
        <w:t>n</w:t>
      </w:r>
      <w:r w:rsidRPr="00896D3F">
        <w:rPr>
          <w:rFonts w:ascii="Times New Roman" w:eastAsia="Calibri" w:hAnsi="Times New Roman" w:cs="Times New Roman"/>
          <w:sz w:val="24"/>
          <w:szCs w:val="24"/>
        </w:rPr>
        <w:t>.</w:t>
      </w:r>
      <w:r w:rsidR="00896D3F" w:rsidRPr="00896D3F">
        <w:rPr>
          <w:rFonts w:ascii="Times New Roman" w:eastAsia="Calibri" w:hAnsi="Times New Roman" w:cs="Times New Roman"/>
          <w:color w:val="000000"/>
          <w:sz w:val="24"/>
          <w:szCs w:val="24"/>
        </w:rPr>
        <w:t xml:space="preserve"> (4)</w:t>
      </w:r>
      <w:r w:rsidR="00896D3F">
        <w:rPr>
          <w:rFonts w:ascii="Times New Roman" w:eastAsia="Calibri" w:hAnsi="Times New Roman" w:cs="Times New Roman"/>
          <w:b/>
          <w:color w:val="000000"/>
          <w:sz w:val="24"/>
          <w:szCs w:val="24"/>
        </w:rPr>
        <w:t xml:space="preserve"> </w:t>
      </w:r>
      <w:r w:rsidRPr="00D50EF0">
        <w:rPr>
          <w:rFonts w:ascii="Times New Roman" w:eastAsia="Calibri" w:hAnsi="Times New Roman" w:cs="Times New Roman"/>
          <w:sz w:val="24"/>
          <w:szCs w:val="24"/>
          <w:lang w:val="id-ID"/>
        </w:rPr>
        <w:t>Bahwa</w:t>
      </w:r>
      <w:r w:rsidRPr="00D50EF0">
        <w:rPr>
          <w:rFonts w:ascii="Times New Roman" w:eastAsia="Calibri" w:hAnsi="Times New Roman" w:cs="Times New Roman"/>
          <w:spacing w:val="15"/>
          <w:sz w:val="24"/>
          <w:szCs w:val="24"/>
          <w:lang w:val="id-ID"/>
        </w:rPr>
        <w:t xml:space="preserve"> </w:t>
      </w:r>
      <w:r w:rsidRPr="00D50EF0">
        <w:rPr>
          <w:rFonts w:ascii="Times New Roman" w:eastAsia="Calibri" w:hAnsi="Times New Roman" w:cs="Times New Roman"/>
          <w:sz w:val="24"/>
          <w:szCs w:val="24"/>
          <w:lang w:val="id-ID"/>
        </w:rPr>
        <w:t>berhubung</w:t>
      </w:r>
      <w:r w:rsidRPr="00D50EF0">
        <w:rPr>
          <w:rFonts w:ascii="Times New Roman" w:eastAsia="Calibri" w:hAnsi="Times New Roman" w:cs="Times New Roman"/>
          <w:spacing w:val="13"/>
          <w:sz w:val="24"/>
          <w:szCs w:val="24"/>
          <w:lang w:val="id-ID"/>
        </w:rPr>
        <w:t xml:space="preserve"> </w:t>
      </w:r>
      <w:r w:rsidRPr="00D50EF0">
        <w:rPr>
          <w:rFonts w:ascii="Times New Roman" w:eastAsia="Calibri" w:hAnsi="Times New Roman" w:cs="Times New Roman"/>
          <w:sz w:val="24"/>
          <w:szCs w:val="24"/>
          <w:lang w:val="id-ID"/>
        </w:rPr>
        <w:t>dengan</w:t>
      </w:r>
      <w:r w:rsidRPr="00D50EF0">
        <w:rPr>
          <w:rFonts w:ascii="Times New Roman" w:eastAsia="Calibri" w:hAnsi="Times New Roman" w:cs="Times New Roman"/>
          <w:spacing w:val="16"/>
          <w:sz w:val="24"/>
          <w:szCs w:val="24"/>
          <w:lang w:val="id-ID"/>
        </w:rPr>
        <w:t xml:space="preserve"> </w:t>
      </w:r>
      <w:r w:rsidRPr="00D50EF0">
        <w:rPr>
          <w:rFonts w:ascii="Times New Roman" w:eastAsia="Calibri" w:hAnsi="Times New Roman" w:cs="Times New Roman"/>
          <w:sz w:val="24"/>
          <w:szCs w:val="24"/>
          <w:lang w:val="id-ID"/>
        </w:rPr>
        <w:t>itu</w:t>
      </w:r>
      <w:r w:rsidRPr="00D50EF0">
        <w:rPr>
          <w:rFonts w:ascii="Times New Roman" w:eastAsia="Calibri" w:hAnsi="Times New Roman" w:cs="Times New Roman"/>
          <w:spacing w:val="16"/>
          <w:sz w:val="24"/>
          <w:szCs w:val="24"/>
          <w:lang w:val="id-ID"/>
        </w:rPr>
        <w:t xml:space="preserve"> </w:t>
      </w:r>
      <w:r w:rsidRPr="00D50EF0">
        <w:rPr>
          <w:rFonts w:ascii="Times New Roman" w:eastAsia="Calibri" w:hAnsi="Times New Roman" w:cs="Times New Roman"/>
          <w:sz w:val="24"/>
          <w:szCs w:val="24"/>
          <w:lang w:val="id-ID"/>
        </w:rPr>
        <w:t>perlu</w:t>
      </w:r>
      <w:r w:rsidRPr="00D50EF0">
        <w:rPr>
          <w:rFonts w:ascii="Times New Roman" w:eastAsia="Calibri" w:hAnsi="Times New Roman" w:cs="Times New Roman"/>
          <w:spacing w:val="16"/>
          <w:sz w:val="24"/>
          <w:szCs w:val="24"/>
          <w:lang w:val="id-ID"/>
        </w:rPr>
        <w:t xml:space="preserve"> </w:t>
      </w:r>
      <w:r w:rsidRPr="00D50EF0">
        <w:rPr>
          <w:rFonts w:ascii="Times New Roman" w:eastAsia="Calibri" w:hAnsi="Times New Roman" w:cs="Times New Roman"/>
          <w:sz w:val="24"/>
          <w:szCs w:val="24"/>
          <w:lang w:val="id-ID"/>
        </w:rPr>
        <w:t>diadakan</w:t>
      </w:r>
      <w:r w:rsidRPr="00D50EF0">
        <w:rPr>
          <w:rFonts w:ascii="Times New Roman" w:eastAsia="Calibri" w:hAnsi="Times New Roman" w:cs="Times New Roman"/>
          <w:spacing w:val="15"/>
          <w:sz w:val="24"/>
          <w:szCs w:val="24"/>
          <w:lang w:val="id-ID"/>
        </w:rPr>
        <w:t xml:space="preserve"> </w:t>
      </w:r>
      <w:r w:rsidRPr="00D50EF0">
        <w:rPr>
          <w:rFonts w:ascii="Times New Roman" w:eastAsia="Calibri" w:hAnsi="Times New Roman" w:cs="Times New Roman"/>
          <w:sz w:val="24"/>
          <w:szCs w:val="24"/>
          <w:lang w:val="id-ID"/>
        </w:rPr>
        <w:t>segala</w:t>
      </w:r>
      <w:r w:rsidRPr="00D50EF0">
        <w:rPr>
          <w:rFonts w:ascii="Times New Roman" w:eastAsia="Calibri" w:hAnsi="Times New Roman" w:cs="Times New Roman"/>
          <w:spacing w:val="15"/>
          <w:sz w:val="24"/>
          <w:szCs w:val="24"/>
          <w:lang w:val="id-ID"/>
        </w:rPr>
        <w:t xml:space="preserve"> </w:t>
      </w:r>
      <w:r w:rsidRPr="00D50EF0">
        <w:rPr>
          <w:rFonts w:ascii="Times New Roman" w:eastAsia="Calibri" w:hAnsi="Times New Roman" w:cs="Times New Roman"/>
          <w:sz w:val="24"/>
          <w:szCs w:val="24"/>
          <w:lang w:val="id-ID"/>
        </w:rPr>
        <w:t>upaya</w:t>
      </w:r>
      <w:r w:rsidRPr="00D50EF0">
        <w:rPr>
          <w:rFonts w:ascii="Times New Roman" w:eastAsia="Calibri" w:hAnsi="Times New Roman" w:cs="Times New Roman"/>
          <w:spacing w:val="15"/>
          <w:sz w:val="24"/>
          <w:szCs w:val="24"/>
          <w:lang w:val="id-ID"/>
        </w:rPr>
        <w:t xml:space="preserve"> </w:t>
      </w:r>
      <w:r w:rsidRPr="00D50EF0">
        <w:rPr>
          <w:rFonts w:ascii="Times New Roman" w:eastAsia="Calibri" w:hAnsi="Times New Roman" w:cs="Times New Roman"/>
          <w:sz w:val="24"/>
          <w:szCs w:val="24"/>
          <w:lang w:val="id-ID"/>
        </w:rPr>
        <w:t>untuk</w:t>
      </w:r>
      <w:r w:rsidRPr="00D50EF0">
        <w:rPr>
          <w:rFonts w:ascii="Times New Roman" w:eastAsia="Calibri" w:hAnsi="Times New Roman" w:cs="Times New Roman"/>
          <w:sz w:val="24"/>
          <w:szCs w:val="24"/>
        </w:rPr>
        <w:t xml:space="preserve"> </w:t>
      </w:r>
      <w:r w:rsidRPr="00D50EF0">
        <w:rPr>
          <w:rFonts w:ascii="Times New Roman" w:eastAsia="Calibri" w:hAnsi="Times New Roman" w:cs="Times New Roman"/>
          <w:sz w:val="24"/>
          <w:szCs w:val="24"/>
          <w:lang w:val="id-ID"/>
        </w:rPr>
        <w:t>membina norma-</w:t>
      </w:r>
      <w:r w:rsidRPr="00D50EF0">
        <w:rPr>
          <w:rFonts w:ascii="Times New Roman" w:eastAsia="Calibri" w:hAnsi="Times New Roman" w:cs="Times New Roman"/>
          <w:sz w:val="24"/>
          <w:szCs w:val="24"/>
          <w:lang w:val="id-ID"/>
        </w:rPr>
        <w:lastRenderedPageBreak/>
        <w:t>norma perlindungan kerja</w:t>
      </w:r>
      <w:r w:rsidRPr="00D50EF0">
        <w:rPr>
          <w:rFonts w:ascii="Times New Roman" w:eastAsia="Calibri" w:hAnsi="Times New Roman" w:cs="Times New Roman"/>
          <w:sz w:val="24"/>
          <w:szCs w:val="24"/>
        </w:rPr>
        <w:t>.</w:t>
      </w:r>
      <w:r w:rsidR="00896D3F">
        <w:rPr>
          <w:rFonts w:ascii="Times New Roman" w:eastAsia="Calibri" w:hAnsi="Times New Roman" w:cs="Times New Roman"/>
          <w:b/>
          <w:color w:val="000000"/>
          <w:sz w:val="24"/>
          <w:szCs w:val="24"/>
        </w:rPr>
        <w:t xml:space="preserve"> </w:t>
      </w:r>
      <w:r w:rsidR="00896D3F" w:rsidRPr="00896D3F">
        <w:rPr>
          <w:rFonts w:ascii="Times New Roman" w:eastAsia="Calibri" w:hAnsi="Times New Roman" w:cs="Times New Roman"/>
          <w:color w:val="000000"/>
          <w:sz w:val="24"/>
          <w:szCs w:val="24"/>
        </w:rPr>
        <w:t xml:space="preserve">(5) </w:t>
      </w:r>
      <w:r w:rsidRPr="00D50EF0">
        <w:rPr>
          <w:rFonts w:ascii="Times New Roman" w:eastAsia="Calibri" w:hAnsi="Times New Roman" w:cs="Times New Roman"/>
          <w:sz w:val="24"/>
          <w:szCs w:val="24"/>
          <w:lang w:val="id-ID"/>
        </w:rPr>
        <w:t>Bahwa pembinaan norma-norma itu perlu diwujudkan dalam</w:t>
      </w:r>
      <w:r w:rsidRPr="00D50EF0">
        <w:rPr>
          <w:rFonts w:ascii="Times New Roman" w:eastAsia="Calibri" w:hAnsi="Times New Roman" w:cs="Times New Roman"/>
          <w:spacing w:val="45"/>
          <w:sz w:val="24"/>
          <w:szCs w:val="24"/>
          <w:lang w:val="id-ID"/>
        </w:rPr>
        <w:t xml:space="preserve"> </w:t>
      </w:r>
      <w:r w:rsidRPr="00D50EF0">
        <w:rPr>
          <w:rFonts w:ascii="Times New Roman" w:eastAsia="Calibri" w:hAnsi="Times New Roman" w:cs="Times New Roman"/>
          <w:sz w:val="24"/>
          <w:szCs w:val="24"/>
          <w:lang w:val="id-ID"/>
        </w:rPr>
        <w:t>Undang</w:t>
      </w:r>
      <w:r w:rsidRPr="00D50EF0">
        <w:rPr>
          <w:rFonts w:ascii="Times New Roman" w:eastAsia="Calibri" w:hAnsi="Times New Roman" w:cs="Times New Roman"/>
          <w:sz w:val="24"/>
          <w:szCs w:val="24"/>
        </w:rPr>
        <w:t>-</w:t>
      </w:r>
      <w:r w:rsidRPr="00D50EF0">
        <w:rPr>
          <w:rFonts w:ascii="Times New Roman" w:eastAsia="Calibri" w:hAnsi="Times New Roman" w:cs="Times New Roman"/>
          <w:sz w:val="24"/>
          <w:szCs w:val="24"/>
          <w:lang w:val="id-ID"/>
        </w:rPr>
        <w:t>Undang yang</w:t>
      </w:r>
      <w:r>
        <w:rPr>
          <w:rFonts w:ascii="Times New Roman" w:eastAsia="Calibri" w:hAnsi="Times New Roman" w:cs="Times New Roman"/>
          <w:sz w:val="24"/>
          <w:szCs w:val="24"/>
        </w:rPr>
        <w:t xml:space="preserve"> </w:t>
      </w:r>
      <w:r w:rsidRPr="00D50EF0">
        <w:rPr>
          <w:rFonts w:ascii="Times New Roman" w:eastAsia="Calibri" w:hAnsi="Times New Roman" w:cs="Times New Roman"/>
          <w:sz w:val="24"/>
          <w:szCs w:val="24"/>
          <w:lang w:val="id-ID"/>
        </w:rPr>
        <w:t>memuat</w:t>
      </w:r>
      <w:r w:rsidRPr="00D50EF0">
        <w:rPr>
          <w:rFonts w:ascii="Times New Roman" w:eastAsia="Calibri" w:hAnsi="Times New Roman" w:cs="Times New Roman"/>
          <w:sz w:val="24"/>
          <w:szCs w:val="24"/>
        </w:rPr>
        <w:t xml:space="preserve"> </w:t>
      </w:r>
      <w:r w:rsidRPr="00D50EF0">
        <w:rPr>
          <w:rFonts w:ascii="Times New Roman" w:eastAsia="Calibri" w:hAnsi="Times New Roman" w:cs="Times New Roman"/>
          <w:sz w:val="24"/>
          <w:szCs w:val="24"/>
          <w:lang w:val="id-ID"/>
        </w:rPr>
        <w:t>ketent</w:t>
      </w:r>
      <w:r>
        <w:rPr>
          <w:rFonts w:ascii="Times New Roman" w:eastAsia="Calibri" w:hAnsi="Times New Roman" w:cs="Times New Roman"/>
          <w:sz w:val="24"/>
          <w:szCs w:val="24"/>
          <w:lang w:val="id-ID"/>
        </w:rPr>
        <w:t xml:space="preserve">uan-ketentuan </w:t>
      </w:r>
      <w:r>
        <w:rPr>
          <w:rFonts w:ascii="Times New Roman" w:eastAsia="Calibri" w:hAnsi="Times New Roman" w:cs="Times New Roman"/>
          <w:sz w:val="24"/>
          <w:szCs w:val="24"/>
        </w:rPr>
        <w:t>u</w:t>
      </w:r>
      <w:r>
        <w:rPr>
          <w:rFonts w:ascii="Times New Roman" w:eastAsia="Calibri" w:hAnsi="Times New Roman" w:cs="Times New Roman"/>
          <w:sz w:val="24"/>
          <w:szCs w:val="24"/>
          <w:lang w:val="id-ID"/>
        </w:rPr>
        <w:t xml:space="preserve">mum </w:t>
      </w:r>
      <w:r w:rsidRPr="00D50EF0">
        <w:rPr>
          <w:rFonts w:ascii="Times New Roman" w:eastAsia="Calibri" w:hAnsi="Times New Roman" w:cs="Times New Roman"/>
          <w:sz w:val="24"/>
          <w:szCs w:val="24"/>
          <w:lang w:val="id-ID"/>
        </w:rPr>
        <w:t>tentan</w:t>
      </w:r>
      <w:r w:rsidRPr="00D50EF0">
        <w:rPr>
          <w:rFonts w:ascii="Times New Roman" w:eastAsia="Calibri" w:hAnsi="Times New Roman" w:cs="Times New Roman"/>
          <w:sz w:val="24"/>
          <w:szCs w:val="24"/>
        </w:rPr>
        <w:t xml:space="preserve">g </w:t>
      </w:r>
      <w:r w:rsidRPr="00D50EF0">
        <w:rPr>
          <w:rFonts w:ascii="Times New Roman" w:eastAsia="Calibri" w:hAnsi="Times New Roman" w:cs="Times New Roman"/>
          <w:sz w:val="24"/>
          <w:szCs w:val="24"/>
          <w:lang w:val="id-ID"/>
        </w:rPr>
        <w:t xml:space="preserve">keselamatan  kerja   yang  sesuai  dengan  perkembangan </w:t>
      </w:r>
      <w:r w:rsidRPr="00D50EF0">
        <w:rPr>
          <w:rFonts w:ascii="Times New Roman" w:eastAsia="Calibri" w:hAnsi="Times New Roman" w:cs="Times New Roman"/>
          <w:spacing w:val="36"/>
          <w:sz w:val="24"/>
          <w:szCs w:val="24"/>
          <w:lang w:val="id-ID"/>
        </w:rPr>
        <w:t xml:space="preserve"> </w:t>
      </w:r>
      <w:r w:rsidRPr="00D50EF0">
        <w:rPr>
          <w:rFonts w:ascii="Times New Roman" w:eastAsia="Calibri" w:hAnsi="Times New Roman" w:cs="Times New Roman"/>
          <w:sz w:val="24"/>
          <w:szCs w:val="24"/>
          <w:lang w:val="id-ID"/>
        </w:rPr>
        <w:t>masyarakat</w:t>
      </w:r>
      <w:r w:rsidRPr="00D50EF0">
        <w:rPr>
          <w:rFonts w:ascii="Times New Roman" w:eastAsia="Calibri" w:hAnsi="Times New Roman" w:cs="Times New Roman"/>
          <w:sz w:val="24"/>
          <w:szCs w:val="24"/>
        </w:rPr>
        <w:t xml:space="preserve">, </w:t>
      </w:r>
      <w:r w:rsidRPr="00D50EF0">
        <w:rPr>
          <w:rFonts w:ascii="Times New Roman" w:eastAsia="Calibri" w:hAnsi="Times New Roman" w:cs="Times New Roman"/>
          <w:sz w:val="24"/>
          <w:szCs w:val="24"/>
          <w:lang w:val="id-ID"/>
        </w:rPr>
        <w:t>industrialisasi, teknik dan teknologi</w:t>
      </w:r>
      <w:r w:rsidRPr="00D50EF0">
        <w:rPr>
          <w:rFonts w:ascii="Times New Roman" w:eastAsia="Calibri" w:hAnsi="Times New Roman" w:cs="Times New Roman"/>
          <w:sz w:val="24"/>
          <w:szCs w:val="24"/>
        </w:rPr>
        <w:t>.</w:t>
      </w:r>
    </w:p>
    <w:p w:rsidR="00E30B9E" w:rsidRDefault="00E30B9E" w:rsidP="00E30B9E">
      <w:pPr>
        <w:spacing w:after="0" w:line="480" w:lineRule="auto"/>
        <w:ind w:firstLine="709"/>
        <w:contextualSpacing/>
        <w:jc w:val="both"/>
        <w:rPr>
          <w:rFonts w:ascii="Times New Roman" w:eastAsia="Calibri" w:hAnsi="Times New Roman" w:cs="Times New Roman"/>
          <w:sz w:val="24"/>
          <w:szCs w:val="24"/>
          <w:lang w:val="id-ID"/>
        </w:rPr>
      </w:pPr>
      <w:r w:rsidRPr="00D50EF0">
        <w:rPr>
          <w:rFonts w:ascii="Times New Roman" w:eastAsia="Calibri" w:hAnsi="Times New Roman" w:cs="Times New Roman"/>
          <w:sz w:val="24"/>
          <w:szCs w:val="24"/>
          <w:lang w:val="id-ID"/>
        </w:rPr>
        <w:t>K3 bertujuan untuk menciptakan kondisi lingkungan kerja yang aman, sehat dan b</w:t>
      </w:r>
      <w:r>
        <w:rPr>
          <w:rFonts w:ascii="Times New Roman" w:eastAsia="Calibri" w:hAnsi="Times New Roman" w:cs="Times New Roman"/>
          <w:sz w:val="24"/>
          <w:szCs w:val="24"/>
          <w:lang w:val="id-ID"/>
        </w:rPr>
        <w:t xml:space="preserve">ebas dari pencemaran lingkungan </w:t>
      </w:r>
      <w:r w:rsidRPr="00D50EF0">
        <w:rPr>
          <w:rFonts w:ascii="Times New Roman" w:eastAsia="Calibri" w:hAnsi="Times New Roman" w:cs="Times New Roman"/>
          <w:sz w:val="24"/>
          <w:szCs w:val="24"/>
          <w:lang w:val="id-ID"/>
        </w:rPr>
        <w:t>dengan memelihara kesehatan dan keselamatan, keamanan dan keselamatan tenaga kerja di dalam perusahaan untuk dapat mencegah atau mengurangi terjadinya kecelakaan dan penyakit akibat kerja, dan pada akhirnya dapat meningkatkan sistem efisiensi dan produktivitas kerj</w:t>
      </w:r>
      <w:r>
        <w:rPr>
          <w:rFonts w:ascii="Times New Roman" w:eastAsia="Calibri" w:hAnsi="Times New Roman" w:cs="Times New Roman"/>
          <w:sz w:val="24"/>
          <w:szCs w:val="24"/>
          <w:lang w:val="id-ID"/>
        </w:rPr>
        <w:t xml:space="preserve">a sehingga </w:t>
      </w:r>
      <w:r w:rsidRPr="00D50EF0">
        <w:rPr>
          <w:rFonts w:ascii="Times New Roman" w:eastAsia="Calibri" w:hAnsi="Times New Roman" w:cs="Times New Roman"/>
          <w:sz w:val="24"/>
          <w:szCs w:val="24"/>
          <w:lang w:val="id-ID"/>
        </w:rPr>
        <w:t xml:space="preserve">membuat kesejahteraan </w:t>
      </w:r>
      <w:r w:rsidRPr="00D50EF0">
        <w:rPr>
          <w:rFonts w:ascii="Times New Roman" w:eastAsia="Calibri" w:hAnsi="Times New Roman" w:cs="Times New Roman"/>
          <w:sz w:val="24"/>
          <w:szCs w:val="24"/>
        </w:rPr>
        <w:t xml:space="preserve">bagi pekerja </w:t>
      </w:r>
      <w:r w:rsidRPr="00D50EF0">
        <w:rPr>
          <w:rFonts w:ascii="Times New Roman" w:eastAsia="Calibri" w:hAnsi="Times New Roman" w:cs="Times New Roman"/>
          <w:sz w:val="24"/>
          <w:szCs w:val="24"/>
          <w:lang w:val="id-ID"/>
        </w:rPr>
        <w:t>yang bekerja bisa terjaga</w:t>
      </w:r>
      <w:r w:rsidRPr="00D50EF0">
        <w:rPr>
          <w:rFonts w:ascii="Times New Roman" w:eastAsia="Calibri" w:hAnsi="Times New Roman" w:cs="Times New Roman"/>
          <w:sz w:val="24"/>
          <w:szCs w:val="24"/>
        </w:rPr>
        <w:t xml:space="preserve"> dan selamat dari kecelakan kerja</w:t>
      </w:r>
      <w:r w:rsidRPr="00D50EF0">
        <w:rPr>
          <w:rFonts w:ascii="Times New Roman" w:eastAsia="Calibri" w:hAnsi="Times New Roman" w:cs="Times New Roman"/>
          <w:sz w:val="24"/>
          <w:szCs w:val="24"/>
          <w:lang w:val="id-ID"/>
        </w:rPr>
        <w:t>.</w:t>
      </w:r>
    </w:p>
    <w:p w:rsidR="00B06E94" w:rsidRDefault="00E30B9E" w:rsidP="00D7133D">
      <w:pPr>
        <w:spacing w:after="200" w:line="480" w:lineRule="auto"/>
        <w:ind w:firstLine="709"/>
        <w:contextualSpacing/>
        <w:jc w:val="both"/>
        <w:rPr>
          <w:rFonts w:ascii="Times New Roman" w:eastAsia="Calibri" w:hAnsi="Times New Roman" w:cs="Times New Roman"/>
          <w:color w:val="000000"/>
          <w:sz w:val="24"/>
          <w:szCs w:val="24"/>
        </w:rPr>
      </w:pPr>
      <w:r w:rsidRPr="00D50EF0">
        <w:rPr>
          <w:rFonts w:ascii="Times New Roman" w:eastAsia="Calibri" w:hAnsi="Times New Roman" w:cs="Times New Roman"/>
          <w:color w:val="000000"/>
          <w:sz w:val="24"/>
          <w:szCs w:val="24"/>
        </w:rPr>
        <w:t>Dari beberapa penerapan</w:t>
      </w:r>
      <w:r>
        <w:rPr>
          <w:rFonts w:ascii="Times New Roman" w:eastAsia="Calibri" w:hAnsi="Times New Roman" w:cs="Times New Roman"/>
          <w:color w:val="000000"/>
          <w:sz w:val="24"/>
          <w:szCs w:val="24"/>
        </w:rPr>
        <w:t xml:space="preserve"> norma yang sudah dibahas di atas, </w:t>
      </w:r>
      <w:r>
        <w:rPr>
          <w:rFonts w:ascii="Times New Roman" w:eastAsia="Calibri" w:hAnsi="Times New Roman" w:cs="Times New Roman"/>
          <w:color w:val="000000"/>
          <w:sz w:val="24"/>
          <w:szCs w:val="24"/>
          <w:lang w:val="id-ID"/>
        </w:rPr>
        <w:t>penerapan nor</w:t>
      </w:r>
      <w:r w:rsidRPr="00D50EF0">
        <w:rPr>
          <w:rFonts w:ascii="Times New Roman" w:eastAsia="Calibri" w:hAnsi="Times New Roman" w:cs="Times New Roman"/>
          <w:color w:val="000000"/>
          <w:sz w:val="24"/>
          <w:szCs w:val="24"/>
          <w:lang w:val="id-ID"/>
        </w:rPr>
        <w:t>ma dan perlindungan hukum terhadap pekerja</w:t>
      </w:r>
      <w:r w:rsidRPr="00D50EF0">
        <w:rPr>
          <w:rFonts w:ascii="Times New Roman" w:eastAsia="Calibri" w:hAnsi="Times New Roman" w:cs="Times New Roman"/>
          <w:color w:val="000000"/>
          <w:sz w:val="24"/>
          <w:szCs w:val="24"/>
        </w:rPr>
        <w:t xml:space="preserve">/buruh PT. Bumi Sentosa Cabang Mataram </w:t>
      </w:r>
      <w:r w:rsidRPr="00D50EF0">
        <w:rPr>
          <w:rFonts w:ascii="Times New Roman" w:eastAsia="Calibri" w:hAnsi="Times New Roman" w:cs="Times New Roman"/>
          <w:color w:val="000000"/>
          <w:sz w:val="24"/>
          <w:szCs w:val="24"/>
          <w:lang w:val="id-ID"/>
        </w:rPr>
        <w:t>da</w:t>
      </w:r>
      <w:r>
        <w:rPr>
          <w:rFonts w:ascii="Times New Roman" w:eastAsia="Calibri" w:hAnsi="Times New Roman" w:cs="Times New Roman"/>
          <w:color w:val="000000"/>
          <w:sz w:val="24"/>
          <w:szCs w:val="24"/>
          <w:lang w:val="id-ID"/>
        </w:rPr>
        <w:t>pat dilakukan dengan cara yaitu</w:t>
      </w:r>
      <w:r w:rsidRPr="00D50EF0">
        <w:rPr>
          <w:rFonts w:ascii="Times New Roman" w:eastAsia="Calibri" w:hAnsi="Times New Roman" w:cs="Times New Roman"/>
          <w:color w:val="000000"/>
          <w:sz w:val="24"/>
          <w:szCs w:val="24"/>
          <w:lang w:val="id-ID"/>
        </w:rPr>
        <w:t>:</w:t>
      </w:r>
      <w:r w:rsidR="00B06E94">
        <w:rPr>
          <w:rFonts w:ascii="Times New Roman" w:eastAsia="Calibri" w:hAnsi="Times New Roman" w:cs="Times New Roman"/>
          <w:color w:val="000000"/>
          <w:sz w:val="24"/>
          <w:szCs w:val="24"/>
        </w:rPr>
        <w:t xml:space="preserve"> </w:t>
      </w:r>
    </w:p>
    <w:p w:rsidR="00D7133D" w:rsidRPr="002013D5" w:rsidRDefault="00B06E94" w:rsidP="00D7133D">
      <w:pPr>
        <w:pStyle w:val="ListParagraph"/>
        <w:numPr>
          <w:ilvl w:val="0"/>
          <w:numId w:val="16"/>
        </w:numPr>
        <w:spacing w:line="480" w:lineRule="auto"/>
        <w:ind w:left="284" w:hanging="284"/>
        <w:jc w:val="both"/>
        <w:rPr>
          <w:rFonts w:ascii="Times New Roman" w:eastAsia="Times New Roman" w:hAnsi="Times New Roman" w:cs="Times New Roman"/>
          <w:b/>
          <w:spacing w:val="2"/>
          <w:sz w:val="24"/>
          <w:szCs w:val="24"/>
        </w:rPr>
      </w:pPr>
      <w:r w:rsidRPr="002013D5">
        <w:rPr>
          <w:rFonts w:ascii="Times New Roman" w:eastAsia="Times New Roman" w:hAnsi="Times New Roman" w:cs="Times New Roman"/>
          <w:b/>
          <w:sz w:val="24"/>
          <w:szCs w:val="24"/>
          <w:lang w:val="id-ID"/>
        </w:rPr>
        <w:t xml:space="preserve">Panitia Pembina Keselamatan dan Kesehatan Kerja (P2K3) </w:t>
      </w:r>
    </w:p>
    <w:p w:rsidR="00B06E94" w:rsidRDefault="00B06E94" w:rsidP="00D7133D">
      <w:pPr>
        <w:pStyle w:val="ListParagraph"/>
        <w:spacing w:line="480" w:lineRule="auto"/>
        <w:ind w:left="142" w:firstLine="709"/>
        <w:jc w:val="both"/>
        <w:rPr>
          <w:rFonts w:ascii="Times New Roman" w:eastAsia="Times New Roman" w:hAnsi="Times New Roman" w:cs="Times New Roman"/>
          <w:spacing w:val="2"/>
          <w:sz w:val="24"/>
          <w:szCs w:val="24"/>
        </w:rPr>
      </w:pPr>
      <w:r w:rsidRPr="00B06E94">
        <w:rPr>
          <w:rFonts w:ascii="Times New Roman" w:eastAsia="Times New Roman" w:hAnsi="Times New Roman" w:cs="Times New Roman"/>
          <w:sz w:val="24"/>
          <w:szCs w:val="24"/>
          <w:lang w:val="id-ID"/>
        </w:rPr>
        <w:t>Peraturan Menteri Ketenagakerjaan Republik Indonesia No. 09/</w:t>
      </w:r>
      <w:r w:rsidRPr="00B06E94">
        <w:rPr>
          <w:rFonts w:ascii="Times New Roman" w:eastAsia="Times New Roman" w:hAnsi="Times New Roman" w:cs="Times New Roman"/>
          <w:sz w:val="24"/>
          <w:szCs w:val="24"/>
        </w:rPr>
        <w:t>PER</w:t>
      </w:r>
      <w:r w:rsidRPr="00B06E94">
        <w:rPr>
          <w:rFonts w:ascii="Times New Roman" w:eastAsia="Times New Roman" w:hAnsi="Times New Roman" w:cs="Times New Roman"/>
          <w:sz w:val="24"/>
          <w:szCs w:val="24"/>
          <w:lang w:val="id-ID"/>
        </w:rPr>
        <w:t>/</w:t>
      </w:r>
      <w:r w:rsidRPr="00B06E94">
        <w:rPr>
          <w:rFonts w:ascii="Times New Roman" w:eastAsia="Times New Roman" w:hAnsi="Times New Roman" w:cs="Times New Roman"/>
          <w:sz w:val="24"/>
          <w:szCs w:val="24"/>
        </w:rPr>
        <w:t>M</w:t>
      </w:r>
      <w:r w:rsidRPr="00B06E94">
        <w:rPr>
          <w:rFonts w:ascii="Times New Roman" w:eastAsia="Times New Roman" w:hAnsi="Times New Roman" w:cs="Times New Roman"/>
          <w:sz w:val="24"/>
          <w:szCs w:val="24"/>
          <w:lang w:val="id-ID"/>
        </w:rPr>
        <w:t xml:space="preserve">/2008 Pasal 11 </w:t>
      </w:r>
      <w:r w:rsidRPr="00B06E94">
        <w:rPr>
          <w:rFonts w:ascii="Times New Roman" w:eastAsia="Times New Roman" w:hAnsi="Times New Roman" w:cs="Times New Roman"/>
          <w:sz w:val="24"/>
          <w:szCs w:val="24"/>
        </w:rPr>
        <w:t xml:space="preserve">Ayat </w:t>
      </w:r>
      <w:r w:rsidRPr="00B06E94">
        <w:rPr>
          <w:rFonts w:ascii="Times New Roman" w:eastAsia="Times New Roman" w:hAnsi="Times New Roman" w:cs="Times New Roman"/>
          <w:sz w:val="24"/>
          <w:szCs w:val="24"/>
          <w:lang w:val="id-ID"/>
        </w:rPr>
        <w:t xml:space="preserve">(10) Wajib membentuk P2K3 bila: </w:t>
      </w:r>
      <w:r w:rsidRPr="00B06E94">
        <w:rPr>
          <w:rFonts w:ascii="Times New Roman" w:eastAsia="Times New Roman" w:hAnsi="Times New Roman" w:cs="Times New Roman"/>
          <w:sz w:val="24"/>
          <w:szCs w:val="24"/>
        </w:rPr>
        <w:t>(</w:t>
      </w:r>
      <w:r w:rsidRPr="00B06E94">
        <w:rPr>
          <w:rFonts w:ascii="Times New Roman" w:eastAsia="Times New Roman" w:hAnsi="Times New Roman" w:cs="Times New Roman"/>
          <w:sz w:val="24"/>
          <w:szCs w:val="24"/>
          <w:lang w:val="id-ID"/>
        </w:rPr>
        <w:t>a</w:t>
      </w:r>
      <w:r w:rsidRPr="00B06E94">
        <w:rPr>
          <w:rFonts w:ascii="Times New Roman" w:eastAsia="Times New Roman" w:hAnsi="Times New Roman" w:cs="Times New Roman"/>
          <w:sz w:val="24"/>
          <w:szCs w:val="24"/>
        </w:rPr>
        <w:t xml:space="preserve">) </w:t>
      </w:r>
      <w:r w:rsidRPr="00B06E94">
        <w:rPr>
          <w:rFonts w:ascii="Times New Roman" w:eastAsia="Times New Roman" w:hAnsi="Times New Roman" w:cs="Times New Roman"/>
          <w:sz w:val="24"/>
          <w:szCs w:val="24"/>
          <w:lang w:val="id-ID"/>
        </w:rPr>
        <w:t xml:space="preserve">Mengelola pekerjaan yang mempekerjakan pekerja dengan jumlah paling sedikit 100 orang; </w:t>
      </w:r>
      <w:r w:rsidRPr="00B06E94">
        <w:rPr>
          <w:rFonts w:ascii="Times New Roman" w:eastAsia="Times New Roman" w:hAnsi="Times New Roman" w:cs="Times New Roman"/>
          <w:sz w:val="24"/>
          <w:szCs w:val="24"/>
        </w:rPr>
        <w:t xml:space="preserve">(b) </w:t>
      </w:r>
      <w:r w:rsidRPr="00B06E94">
        <w:rPr>
          <w:rFonts w:ascii="Times New Roman" w:eastAsia="Times New Roman" w:hAnsi="Times New Roman" w:cs="Times New Roman"/>
          <w:sz w:val="24"/>
          <w:szCs w:val="24"/>
          <w:lang w:val="id-ID"/>
        </w:rPr>
        <w:t xml:space="preserve">Mengelola pekerjaan yang mempekerjakan pekerja kurang dari 100 orang, akan tetapi menggunakan bahan, proses dan instalasi yang mempunyai risiko yang besar akan terjadinya peledakan, kebakaran, keracunan dan penyinaran radioaktif.  Dan </w:t>
      </w:r>
      <w:r w:rsidRPr="00B06E94">
        <w:rPr>
          <w:rFonts w:ascii="Times New Roman" w:eastAsia="Times New Roman" w:hAnsi="Times New Roman" w:cs="Times New Roman"/>
          <w:sz w:val="24"/>
          <w:szCs w:val="24"/>
        </w:rPr>
        <w:t xml:space="preserve">Ayat </w:t>
      </w:r>
      <w:r w:rsidRPr="00B06E94">
        <w:rPr>
          <w:rFonts w:ascii="Times New Roman" w:eastAsia="Times New Roman" w:hAnsi="Times New Roman" w:cs="Times New Roman"/>
          <w:sz w:val="24"/>
          <w:szCs w:val="24"/>
          <w:lang w:val="id-ID"/>
        </w:rPr>
        <w:t xml:space="preserve">(6) Wajib melibatkan Ahli K3 Konstruksi pada setiap paket pekerjaan yang mempunyai </w:t>
      </w:r>
      <w:r w:rsidRPr="00B06E94">
        <w:rPr>
          <w:rFonts w:ascii="Times New Roman" w:eastAsia="Times New Roman" w:hAnsi="Times New Roman" w:cs="Times New Roman"/>
          <w:sz w:val="24"/>
          <w:szCs w:val="24"/>
          <w:lang w:val="id-ID"/>
        </w:rPr>
        <w:lastRenderedPageBreak/>
        <w:t xml:space="preserve">risiko K3 tinggi. </w:t>
      </w:r>
      <w:r w:rsidRPr="00B06E94">
        <w:rPr>
          <w:rFonts w:ascii="Times New Roman" w:eastAsia="Times New Roman" w:hAnsi="Times New Roman" w:cs="Times New Roman"/>
          <w:spacing w:val="2"/>
          <w:sz w:val="24"/>
          <w:szCs w:val="24"/>
          <w:lang w:val="id-ID"/>
        </w:rPr>
        <w:t xml:space="preserve"> </w:t>
      </w:r>
      <w:r w:rsidRPr="00B06E94">
        <w:rPr>
          <w:rFonts w:ascii="Times New Roman" w:eastAsia="Times New Roman" w:hAnsi="Times New Roman" w:cs="Times New Roman"/>
          <w:spacing w:val="2"/>
          <w:sz w:val="24"/>
          <w:szCs w:val="24"/>
        </w:rPr>
        <w:t>Serta Ayat (11) Wajib melapor ke Dinas Tenaga Kerja dan Jamsostek setempat sesuai ketentuan yang berlaku.</w:t>
      </w:r>
    </w:p>
    <w:p w:rsidR="00B06E94" w:rsidRPr="00D7133D" w:rsidRDefault="00DD72B2" w:rsidP="00DD72B2">
      <w:pPr>
        <w:pStyle w:val="ListParagraph"/>
        <w:spacing w:before="240" w:line="480" w:lineRule="auto"/>
        <w:ind w:left="284" w:hanging="284"/>
        <w:jc w:val="both"/>
        <w:rPr>
          <w:rFonts w:ascii="Times New Roman" w:eastAsia="Times New Roman" w:hAnsi="Times New Roman" w:cs="Times New Roman"/>
          <w:b/>
          <w:spacing w:val="2"/>
          <w:sz w:val="24"/>
          <w:szCs w:val="24"/>
        </w:rPr>
      </w:pPr>
      <w:r>
        <w:rPr>
          <w:rFonts w:ascii="Times New Roman" w:eastAsia="Times New Roman" w:hAnsi="Times New Roman" w:cs="Times New Roman"/>
          <w:b/>
          <w:sz w:val="24"/>
          <w:szCs w:val="24"/>
        </w:rPr>
        <w:t>b.</w:t>
      </w:r>
      <w:r w:rsidR="00047A24">
        <w:rPr>
          <w:rFonts w:ascii="Times New Roman" w:eastAsia="Times New Roman" w:hAnsi="Times New Roman" w:cs="Times New Roman"/>
          <w:b/>
          <w:sz w:val="24"/>
          <w:szCs w:val="24"/>
        </w:rPr>
        <w:t xml:space="preserve"> </w:t>
      </w:r>
      <w:r w:rsidR="00B06E94" w:rsidRPr="00D7133D">
        <w:rPr>
          <w:rFonts w:ascii="Times New Roman" w:eastAsia="Times New Roman" w:hAnsi="Times New Roman" w:cs="Times New Roman"/>
          <w:b/>
          <w:sz w:val="24"/>
          <w:szCs w:val="24"/>
          <w:lang w:val="id-ID"/>
        </w:rPr>
        <w:t xml:space="preserve">Penerapan </w:t>
      </w:r>
      <w:r w:rsidR="00B06E94" w:rsidRPr="00D7133D">
        <w:rPr>
          <w:rFonts w:ascii="Times New Roman" w:eastAsia="Times New Roman" w:hAnsi="Times New Roman" w:cs="Times New Roman"/>
          <w:b/>
          <w:sz w:val="24"/>
          <w:szCs w:val="24"/>
        </w:rPr>
        <w:t>N</w:t>
      </w:r>
      <w:r w:rsidR="00B06E94" w:rsidRPr="00D7133D">
        <w:rPr>
          <w:rFonts w:ascii="Times New Roman" w:eastAsia="Times New Roman" w:hAnsi="Times New Roman" w:cs="Times New Roman"/>
          <w:b/>
          <w:sz w:val="24"/>
          <w:szCs w:val="24"/>
          <w:lang w:val="id-ID"/>
        </w:rPr>
        <w:t xml:space="preserve">orma Keselamatan dan Kesehatan Kerja ( K3 </w:t>
      </w:r>
      <w:r w:rsidR="00B06E94" w:rsidRPr="00D7133D">
        <w:rPr>
          <w:rFonts w:ascii="Times New Roman" w:eastAsia="Times New Roman" w:hAnsi="Times New Roman" w:cs="Times New Roman"/>
          <w:b/>
          <w:sz w:val="24"/>
          <w:szCs w:val="24"/>
        </w:rPr>
        <w:t>)</w:t>
      </w:r>
    </w:p>
    <w:p w:rsidR="00B06E94" w:rsidRPr="002013D5" w:rsidRDefault="00B06E94" w:rsidP="002013D5">
      <w:pPr>
        <w:pStyle w:val="ListParagraph"/>
        <w:spacing w:before="240" w:line="480" w:lineRule="auto"/>
        <w:ind w:left="284" w:firstLine="567"/>
        <w:jc w:val="both"/>
        <w:rPr>
          <w:rFonts w:ascii="Times New Roman" w:eastAsia="Times New Roman" w:hAnsi="Times New Roman" w:cs="Times New Roman"/>
          <w:spacing w:val="2"/>
          <w:sz w:val="24"/>
          <w:szCs w:val="24"/>
        </w:rPr>
      </w:pPr>
      <w:r w:rsidRPr="00B06E94">
        <w:rPr>
          <w:rFonts w:ascii="Times New Roman" w:eastAsia="Calibri" w:hAnsi="Times New Roman" w:cs="Times New Roman"/>
          <w:sz w:val="24"/>
          <w:szCs w:val="24"/>
        </w:rPr>
        <w:t>Keselamatan Kerja sangat berkaitan dengan kecelakaan kerja, yaitu kecelakaan yang terjadi di tempat kerja kejadiannya tidak diduga dan tidak dikehendaki yang mengacaukan proses yang telah diatur dalam suatu aktivitas. Oleh karena itu, keselamatan kerja harus diterapkan dan dilaksanakan disetiap tempat kerja atau perusahaan, yaitu setiap tempat yang di dalamnya terdapat tiga unsur, antara lain:</w:t>
      </w:r>
      <w:r w:rsidRPr="00D50EF0">
        <w:rPr>
          <w:rFonts w:eastAsia="Calibri"/>
          <w:vertAlign w:val="superscript"/>
        </w:rPr>
        <w:footnoteReference w:id="3"/>
      </w:r>
      <w:r w:rsidR="002013D5">
        <w:rPr>
          <w:rFonts w:ascii="Times New Roman" w:eastAsia="Calibri" w:hAnsi="Times New Roman" w:cs="Times New Roman"/>
          <w:sz w:val="24"/>
          <w:szCs w:val="24"/>
        </w:rPr>
        <w:t xml:space="preserve"> (1) </w:t>
      </w:r>
      <w:r w:rsidRPr="00D50EF0">
        <w:rPr>
          <w:rFonts w:ascii="Times New Roman" w:eastAsia="Calibri" w:hAnsi="Times New Roman" w:cs="Times New Roman"/>
          <w:sz w:val="24"/>
          <w:szCs w:val="24"/>
        </w:rPr>
        <w:t>Adanya suatu usaha, baik itu usaha yang bersifat ekonomis maupun usaha sosial.</w:t>
      </w:r>
      <w:r w:rsidR="002013D5">
        <w:rPr>
          <w:rFonts w:ascii="Times New Roman" w:eastAsia="Calibri" w:hAnsi="Times New Roman" w:cs="Times New Roman"/>
          <w:sz w:val="24"/>
          <w:szCs w:val="24"/>
        </w:rPr>
        <w:t xml:space="preserve"> (2) </w:t>
      </w:r>
      <w:r w:rsidRPr="00D50EF0">
        <w:rPr>
          <w:rFonts w:ascii="Times New Roman" w:eastAsia="Calibri" w:hAnsi="Times New Roman" w:cs="Times New Roman"/>
          <w:sz w:val="24"/>
          <w:szCs w:val="24"/>
        </w:rPr>
        <w:t>Adanya sumber bahaya.</w:t>
      </w:r>
      <w:r w:rsidR="002013D5">
        <w:rPr>
          <w:rFonts w:ascii="Times New Roman" w:eastAsia="Calibri" w:hAnsi="Times New Roman" w:cs="Times New Roman"/>
          <w:sz w:val="24"/>
          <w:szCs w:val="24"/>
        </w:rPr>
        <w:t xml:space="preserve"> (3) </w:t>
      </w:r>
      <w:r w:rsidRPr="00D50EF0">
        <w:rPr>
          <w:rFonts w:ascii="Times New Roman" w:eastAsia="Calibri" w:hAnsi="Times New Roman" w:cs="Times New Roman"/>
          <w:sz w:val="24"/>
          <w:szCs w:val="24"/>
        </w:rPr>
        <w:t>Adanya tenaga kerja yang bekerja di dalamnya, baik secara terus-menerus maupun hanya sewaktu-waktu.</w:t>
      </w:r>
    </w:p>
    <w:p w:rsidR="00B06E94" w:rsidRPr="00B06E94" w:rsidRDefault="00B06E94" w:rsidP="001F3E53">
      <w:pPr>
        <w:spacing w:after="0" w:line="480" w:lineRule="auto"/>
        <w:ind w:left="284" w:firstLine="709"/>
        <w:contextualSpacing/>
        <w:jc w:val="both"/>
        <w:rPr>
          <w:rFonts w:ascii="Times New Roman" w:eastAsia="Calibri" w:hAnsi="Times New Roman" w:cs="Times New Roman"/>
          <w:sz w:val="24"/>
          <w:szCs w:val="24"/>
        </w:rPr>
      </w:pPr>
      <w:r w:rsidRPr="00D50EF0">
        <w:rPr>
          <w:rFonts w:ascii="Times New Roman" w:eastAsia="Calibri" w:hAnsi="Times New Roman" w:cs="Times New Roman"/>
          <w:sz w:val="24"/>
          <w:szCs w:val="24"/>
        </w:rPr>
        <w:t>Sedangkan terhadap tenaga kerja yang telah/sedang dipekerjakan, pengusaha berkewajiban :</w:t>
      </w:r>
      <w:r w:rsidRPr="00D50EF0">
        <w:rPr>
          <w:rFonts w:ascii="Times New Roman" w:eastAsia="Calibri" w:hAnsi="Times New Roman" w:cs="Times New Roman"/>
          <w:sz w:val="24"/>
          <w:szCs w:val="24"/>
          <w:vertAlign w:val="superscript"/>
        </w:rPr>
        <w:footnoteReference w:id="4"/>
      </w:r>
      <w:r w:rsidR="001F3E53">
        <w:rPr>
          <w:rFonts w:ascii="Times New Roman" w:eastAsia="Calibri" w:hAnsi="Times New Roman" w:cs="Times New Roman"/>
          <w:sz w:val="24"/>
          <w:szCs w:val="24"/>
        </w:rPr>
        <w:t xml:space="preserve"> (1) </w:t>
      </w:r>
      <w:r w:rsidRPr="00D50EF0">
        <w:rPr>
          <w:rFonts w:ascii="Times New Roman" w:eastAsia="Calibri" w:hAnsi="Times New Roman" w:cs="Times New Roman"/>
          <w:sz w:val="24"/>
          <w:szCs w:val="24"/>
        </w:rPr>
        <w:t>Melakukan pembinaan dalam hal pencegahan kecelakaan, penanggulangan kebakaran, pemberian pertolongan pertama pada kecelakaan (P3K) dan peningkatan usaha keselamatan dan kesehatan kerja pada umumnya.</w:t>
      </w:r>
      <w:r w:rsidR="001F3E53">
        <w:rPr>
          <w:rFonts w:ascii="Times New Roman" w:eastAsia="Calibri" w:hAnsi="Times New Roman" w:cs="Times New Roman"/>
          <w:sz w:val="24"/>
          <w:szCs w:val="24"/>
        </w:rPr>
        <w:t xml:space="preserve"> (2) </w:t>
      </w:r>
      <w:r w:rsidRPr="00D50EF0">
        <w:rPr>
          <w:rFonts w:ascii="Times New Roman" w:eastAsia="Calibri" w:hAnsi="Times New Roman" w:cs="Times New Roman"/>
          <w:sz w:val="24"/>
          <w:szCs w:val="24"/>
        </w:rPr>
        <w:t>Memeriksakan kesehatan baik fisik maupun mental secara berkala.</w:t>
      </w:r>
      <w:r w:rsidR="001F3E53">
        <w:rPr>
          <w:rFonts w:ascii="Times New Roman" w:eastAsia="Calibri" w:hAnsi="Times New Roman" w:cs="Times New Roman"/>
          <w:sz w:val="24"/>
          <w:szCs w:val="24"/>
        </w:rPr>
        <w:t xml:space="preserve"> (3) </w:t>
      </w:r>
      <w:r w:rsidRPr="00D50EF0">
        <w:rPr>
          <w:rFonts w:ascii="Times New Roman" w:eastAsia="Calibri" w:hAnsi="Times New Roman" w:cs="Times New Roman"/>
          <w:sz w:val="24"/>
          <w:szCs w:val="24"/>
        </w:rPr>
        <w:t xml:space="preserve">Menyediakan secara cuma-cuma semua alat perlindungan diri </w:t>
      </w:r>
      <w:r>
        <w:rPr>
          <w:rFonts w:ascii="Times New Roman" w:eastAsia="Calibri" w:hAnsi="Times New Roman" w:cs="Times New Roman"/>
          <w:sz w:val="24"/>
          <w:szCs w:val="24"/>
        </w:rPr>
        <w:t>y</w:t>
      </w:r>
      <w:r w:rsidRPr="00D50EF0">
        <w:rPr>
          <w:rFonts w:ascii="Times New Roman" w:eastAsia="Calibri" w:hAnsi="Times New Roman" w:cs="Times New Roman"/>
          <w:sz w:val="24"/>
          <w:szCs w:val="24"/>
        </w:rPr>
        <w:t>ang diwajibkan untuk tempat kerja yang bersangkutan bagi seluruh tenaga kerja.</w:t>
      </w:r>
      <w:r w:rsidR="001F3E53">
        <w:rPr>
          <w:rFonts w:ascii="Times New Roman" w:eastAsia="Calibri" w:hAnsi="Times New Roman" w:cs="Times New Roman"/>
          <w:sz w:val="24"/>
          <w:szCs w:val="24"/>
        </w:rPr>
        <w:t xml:space="preserve"> (4) </w:t>
      </w:r>
      <w:r w:rsidRPr="00D50EF0">
        <w:rPr>
          <w:rFonts w:ascii="Times New Roman" w:eastAsia="Calibri" w:hAnsi="Times New Roman" w:cs="Times New Roman"/>
          <w:sz w:val="24"/>
          <w:szCs w:val="24"/>
        </w:rPr>
        <w:t>Memasang gambar dan undang-undang keselamatan kerja serta bahan pembinaan lainnya di tempat kerja sesuai dengan petunjuk pegawai pengawas atau ahli keselamatan dan kesehatan kerja.</w:t>
      </w:r>
      <w:r w:rsidR="001F3E53">
        <w:rPr>
          <w:rFonts w:ascii="Times New Roman" w:eastAsia="Calibri" w:hAnsi="Times New Roman" w:cs="Times New Roman"/>
          <w:sz w:val="24"/>
          <w:szCs w:val="24"/>
        </w:rPr>
        <w:t xml:space="preserve"> (5) </w:t>
      </w:r>
      <w:r w:rsidRPr="00D50EF0">
        <w:rPr>
          <w:rFonts w:ascii="Times New Roman" w:eastAsia="Calibri" w:hAnsi="Times New Roman" w:cs="Times New Roman"/>
          <w:sz w:val="24"/>
          <w:szCs w:val="24"/>
        </w:rPr>
        <w:lastRenderedPageBreak/>
        <w:t>Melaporkan setiap peristiwa kecelakaan termasuk peledakan, kebakaran dan penyakit akibat kerja yang terjadi di</w:t>
      </w:r>
      <w:r>
        <w:rPr>
          <w:rFonts w:ascii="Times New Roman" w:eastAsia="Calibri" w:hAnsi="Times New Roman" w:cs="Times New Roman"/>
          <w:sz w:val="24"/>
          <w:szCs w:val="24"/>
        </w:rPr>
        <w:t xml:space="preserve"> </w:t>
      </w:r>
      <w:r w:rsidRPr="00D50EF0">
        <w:rPr>
          <w:rFonts w:ascii="Times New Roman" w:eastAsia="Calibri" w:hAnsi="Times New Roman" w:cs="Times New Roman"/>
          <w:sz w:val="24"/>
          <w:szCs w:val="24"/>
        </w:rPr>
        <w:t>tempat kerja tersebut kepada Kantor Departemen Tenaga Kerja setempat.</w:t>
      </w:r>
      <w:r w:rsidR="001F3E53">
        <w:rPr>
          <w:rFonts w:ascii="Times New Roman" w:eastAsia="Calibri" w:hAnsi="Times New Roman" w:cs="Times New Roman"/>
          <w:sz w:val="24"/>
          <w:szCs w:val="24"/>
        </w:rPr>
        <w:t xml:space="preserve"> (6) </w:t>
      </w:r>
      <w:r w:rsidRPr="00D50EF0">
        <w:rPr>
          <w:rFonts w:ascii="Times New Roman" w:eastAsia="Calibri" w:hAnsi="Times New Roman" w:cs="Times New Roman"/>
          <w:sz w:val="24"/>
          <w:szCs w:val="24"/>
        </w:rPr>
        <w:t>Membayar biaya pengawasan keselamatan dan kesehatan kerja ke Kantor Perbendaharaaan Negara setempat setelah mendapat penetapan besarnya biaya oleh Kantor Wilayah Departemen Tenaga Kerja setempat.</w:t>
      </w:r>
      <w:r w:rsidR="001F3E53">
        <w:rPr>
          <w:rFonts w:ascii="Times New Roman" w:eastAsia="Calibri" w:hAnsi="Times New Roman" w:cs="Times New Roman"/>
          <w:sz w:val="24"/>
          <w:szCs w:val="24"/>
        </w:rPr>
        <w:t xml:space="preserve"> (7) </w:t>
      </w:r>
      <w:r w:rsidRPr="00B06E94">
        <w:rPr>
          <w:rFonts w:ascii="Times New Roman" w:eastAsia="Calibri" w:hAnsi="Times New Roman" w:cs="Times New Roman"/>
          <w:sz w:val="24"/>
          <w:szCs w:val="24"/>
        </w:rPr>
        <w:t>Menaati semua persyaratan keselamatan dan kesehatan kerja baik yang diatur dalam peraturan perundang-undangan maupun yang ditetapkan oleh pegawai pengawas.</w:t>
      </w:r>
    </w:p>
    <w:p w:rsidR="00B06E94" w:rsidRPr="00B06E94" w:rsidRDefault="00B06E94" w:rsidP="00D7133D">
      <w:pPr>
        <w:spacing w:after="0" w:line="480" w:lineRule="auto"/>
        <w:ind w:left="567" w:firstLine="567"/>
        <w:jc w:val="both"/>
        <w:rPr>
          <w:rFonts w:ascii="Times New Roman" w:eastAsia="Calibri" w:hAnsi="Times New Roman" w:cs="Times New Roman"/>
          <w:sz w:val="24"/>
          <w:szCs w:val="24"/>
          <w:lang w:val="id-ID"/>
        </w:rPr>
      </w:pPr>
      <w:r w:rsidRPr="00B06E94">
        <w:rPr>
          <w:rFonts w:ascii="Times New Roman" w:eastAsia="Calibri" w:hAnsi="Times New Roman" w:cs="Times New Roman"/>
          <w:sz w:val="24"/>
          <w:szCs w:val="24"/>
        </w:rPr>
        <w:t xml:space="preserve">Hasil wawancara </w:t>
      </w:r>
      <w:r w:rsidRPr="00B06E94">
        <w:rPr>
          <w:rFonts w:ascii="Times New Roman" w:eastAsia="Calibri" w:hAnsi="Times New Roman" w:cs="Times New Roman"/>
          <w:sz w:val="24"/>
          <w:szCs w:val="24"/>
          <w:lang w:val="id-ID"/>
        </w:rPr>
        <w:t>menurut Supratman</w:t>
      </w:r>
      <w:r w:rsidRPr="00B06E94">
        <w:rPr>
          <w:rFonts w:ascii="Times New Roman" w:eastAsia="Calibri" w:hAnsi="Times New Roman" w:cs="Times New Roman"/>
          <w:sz w:val="24"/>
          <w:szCs w:val="24"/>
        </w:rPr>
        <w:t xml:space="preserve"> dari penerapan norma keselamatan dan kesehatan kerja yaitu meliputi </w:t>
      </w:r>
      <w:r w:rsidRPr="00B06E94">
        <w:rPr>
          <w:rFonts w:ascii="Times New Roman" w:eastAsia="Calibri" w:hAnsi="Times New Roman" w:cs="Times New Roman"/>
          <w:sz w:val="24"/>
          <w:szCs w:val="24"/>
          <w:lang w:val="id-ID"/>
        </w:rPr>
        <w:t xml:space="preserve">beberapa jenis </w:t>
      </w:r>
      <w:r w:rsidRPr="00B06E94">
        <w:rPr>
          <w:rFonts w:ascii="Times New Roman" w:eastAsia="Calibri" w:hAnsi="Times New Roman" w:cs="Times New Roman"/>
          <w:sz w:val="24"/>
          <w:szCs w:val="24"/>
        </w:rPr>
        <w:t>A</w:t>
      </w:r>
      <w:r w:rsidRPr="00B06E94">
        <w:rPr>
          <w:rFonts w:ascii="Times New Roman" w:eastAsia="Calibri" w:hAnsi="Times New Roman" w:cs="Times New Roman"/>
          <w:sz w:val="24"/>
          <w:szCs w:val="24"/>
          <w:lang w:val="id-ID"/>
        </w:rPr>
        <w:t xml:space="preserve">lat </w:t>
      </w:r>
      <w:r w:rsidRPr="00B06E94">
        <w:rPr>
          <w:rFonts w:ascii="Times New Roman" w:eastAsia="Calibri" w:hAnsi="Times New Roman" w:cs="Times New Roman"/>
          <w:sz w:val="24"/>
          <w:szCs w:val="24"/>
        </w:rPr>
        <w:t>P</w:t>
      </w:r>
      <w:r w:rsidRPr="00B06E94">
        <w:rPr>
          <w:rFonts w:ascii="Times New Roman" w:eastAsia="Calibri" w:hAnsi="Times New Roman" w:cs="Times New Roman"/>
          <w:sz w:val="24"/>
          <w:szCs w:val="24"/>
          <w:lang w:val="id-ID"/>
        </w:rPr>
        <w:t>elindung</w:t>
      </w:r>
      <w:r w:rsidRPr="00B06E94">
        <w:rPr>
          <w:rFonts w:ascii="Times New Roman" w:eastAsia="Calibri" w:hAnsi="Times New Roman" w:cs="Times New Roman"/>
          <w:sz w:val="24"/>
          <w:szCs w:val="24"/>
        </w:rPr>
        <w:t xml:space="preserve"> Diri (APD)</w:t>
      </w:r>
      <w:r w:rsidRPr="00B06E94">
        <w:rPr>
          <w:rFonts w:ascii="Times New Roman" w:eastAsia="Calibri" w:hAnsi="Times New Roman" w:cs="Times New Roman"/>
          <w:sz w:val="24"/>
          <w:szCs w:val="24"/>
          <w:lang w:val="id-ID"/>
        </w:rPr>
        <w:t xml:space="preserve"> sesuai</w:t>
      </w:r>
      <w:r w:rsidRPr="00B06E94">
        <w:rPr>
          <w:rFonts w:ascii="Times New Roman" w:eastAsia="Calibri" w:hAnsi="Times New Roman" w:cs="Times New Roman"/>
          <w:sz w:val="24"/>
          <w:szCs w:val="24"/>
        </w:rPr>
        <w:t xml:space="preserve"> Standar Operasional Prosedur (SOP) dan </w:t>
      </w:r>
      <w:r w:rsidRPr="00B06E94">
        <w:rPr>
          <w:rFonts w:ascii="Times New Roman" w:eastAsia="Calibri" w:hAnsi="Times New Roman" w:cs="Times New Roman"/>
          <w:i/>
          <w:sz w:val="24"/>
          <w:szCs w:val="24"/>
        </w:rPr>
        <w:t>Job Safety Area</w:t>
      </w:r>
      <w:r w:rsidRPr="00B06E94">
        <w:rPr>
          <w:rFonts w:ascii="Times New Roman" w:eastAsia="Calibri" w:hAnsi="Times New Roman" w:cs="Times New Roman"/>
          <w:sz w:val="24"/>
          <w:szCs w:val="24"/>
        </w:rPr>
        <w:t xml:space="preserve"> (JSA), harus diterapkan agar bisa mencegah terjadinya kecelakaan kerja yang akan timbul, dan alat pelindung yang digunakan harus sesuai dengan </w:t>
      </w:r>
      <w:r w:rsidRPr="00B06E94">
        <w:rPr>
          <w:rFonts w:ascii="Times New Roman" w:eastAsia="Calibri" w:hAnsi="Times New Roman" w:cs="Times New Roman"/>
          <w:sz w:val="24"/>
          <w:szCs w:val="24"/>
          <w:lang w:val="id-ID"/>
        </w:rPr>
        <w:t>peraturan Menteri Tenaga Kerja dan Transmigrasi Republik Indonesia Nomor 08 Tahun 2010.</w:t>
      </w:r>
    </w:p>
    <w:p w:rsidR="00D7133D" w:rsidRDefault="00B06E94" w:rsidP="00D7133D">
      <w:pPr>
        <w:spacing w:after="0" w:line="480" w:lineRule="auto"/>
        <w:ind w:left="567" w:firstLine="709"/>
        <w:jc w:val="both"/>
        <w:rPr>
          <w:rFonts w:ascii="Times New Roman" w:eastAsia="Calibri" w:hAnsi="Times New Roman" w:cs="Times New Roman"/>
          <w:sz w:val="24"/>
          <w:szCs w:val="24"/>
          <w:lang w:val="id-ID"/>
        </w:rPr>
      </w:pPr>
      <w:r w:rsidRPr="00B06E94">
        <w:rPr>
          <w:rFonts w:ascii="Times New Roman" w:eastAsia="Calibri" w:hAnsi="Times New Roman" w:cs="Times New Roman"/>
          <w:sz w:val="24"/>
          <w:szCs w:val="24"/>
        </w:rPr>
        <w:t>P</w:t>
      </w:r>
      <w:r w:rsidRPr="00B06E94">
        <w:rPr>
          <w:rFonts w:ascii="Times New Roman" w:eastAsia="Calibri" w:hAnsi="Times New Roman" w:cs="Times New Roman"/>
          <w:sz w:val="24"/>
          <w:szCs w:val="24"/>
          <w:lang w:val="id-ID"/>
        </w:rPr>
        <w:t>eraturan Menteri Tenaga Kerja dan Transmigrasi Republik Indonesia Nomor 08 Tahun 2010</w:t>
      </w:r>
      <w:r w:rsidRPr="00B06E94">
        <w:rPr>
          <w:rFonts w:ascii="Times New Roman" w:eastAsia="Calibri" w:hAnsi="Times New Roman" w:cs="Times New Roman"/>
          <w:sz w:val="24"/>
          <w:szCs w:val="24"/>
        </w:rPr>
        <w:t xml:space="preserve"> Tentang alat pelindung diri</w:t>
      </w:r>
      <w:r w:rsidR="00AC5124">
        <w:rPr>
          <w:rFonts w:ascii="Times New Roman" w:eastAsia="Calibri" w:hAnsi="Times New Roman" w:cs="Times New Roman"/>
          <w:sz w:val="24"/>
          <w:szCs w:val="24"/>
          <w:lang w:val="id-ID"/>
        </w:rPr>
        <w:t>.</w:t>
      </w:r>
      <w:r w:rsidRPr="00D50EF0">
        <w:rPr>
          <w:vertAlign w:val="superscript"/>
          <w:lang w:val="id-ID"/>
        </w:rPr>
        <w:footnoteReference w:id="5"/>
      </w:r>
    </w:p>
    <w:p w:rsidR="00D7133D" w:rsidRPr="00D7133D" w:rsidRDefault="00047A24" w:rsidP="00DD72B2">
      <w:pPr>
        <w:spacing w:after="0" w:line="480" w:lineRule="auto"/>
        <w:jc w:val="both"/>
        <w:rPr>
          <w:rFonts w:ascii="Times New Roman" w:eastAsia="Calibri" w:hAnsi="Times New Roman" w:cs="Times New Roman"/>
          <w:b/>
          <w:sz w:val="24"/>
          <w:szCs w:val="24"/>
          <w:lang w:val="id-ID"/>
        </w:rPr>
      </w:pPr>
      <w:r>
        <w:rPr>
          <w:rFonts w:ascii="Times New Roman" w:eastAsia="Calibri" w:hAnsi="Times New Roman" w:cs="Times New Roman"/>
          <w:b/>
          <w:sz w:val="24"/>
          <w:szCs w:val="24"/>
        </w:rPr>
        <w:t xml:space="preserve">c. </w:t>
      </w:r>
      <w:r w:rsidR="00D7133D" w:rsidRPr="00D7133D">
        <w:rPr>
          <w:rFonts w:ascii="Times New Roman" w:eastAsia="Calibri" w:hAnsi="Times New Roman" w:cs="Times New Roman"/>
          <w:b/>
          <w:sz w:val="24"/>
          <w:szCs w:val="24"/>
          <w:lang w:val="id-ID"/>
        </w:rPr>
        <w:t>Petugas P3K di tempat kerja</w:t>
      </w:r>
    </w:p>
    <w:p w:rsidR="00D7133D" w:rsidRPr="00AC5124" w:rsidRDefault="00D7133D" w:rsidP="00047A24">
      <w:pPr>
        <w:tabs>
          <w:tab w:val="left" w:pos="567"/>
        </w:tabs>
        <w:spacing w:after="200" w:line="480" w:lineRule="auto"/>
        <w:ind w:left="284" w:firstLine="709"/>
        <w:contextualSpacing/>
        <w:jc w:val="both"/>
        <w:rPr>
          <w:rFonts w:ascii="Times New Roman" w:eastAsia="Calibri" w:hAnsi="Times New Roman" w:cs="Times New Roman"/>
          <w:b/>
          <w:sz w:val="24"/>
          <w:szCs w:val="24"/>
          <w:lang w:val="id-ID"/>
        </w:rPr>
      </w:pPr>
      <w:r w:rsidRPr="00D50EF0">
        <w:rPr>
          <w:rFonts w:ascii="Times New Roman" w:eastAsia="Calibri" w:hAnsi="Times New Roman" w:cs="Times New Roman"/>
          <w:sz w:val="24"/>
          <w:szCs w:val="24"/>
          <w:lang w:val="id-ID"/>
        </w:rPr>
        <w:t xml:space="preserve">Petugas P3K di tempat kerja adalah pekerja/buruh yang ditunjuk oleh pengurus/pengusaha dan diserahi tugas tambahan untuk melaksanakan Pertolongan Pertama pada Kecelakaan (P3K) di tempat kerja. Dengan demikian petugas P3K ini </w:t>
      </w:r>
      <w:r w:rsidRPr="00D50EF0">
        <w:rPr>
          <w:rFonts w:ascii="Times New Roman" w:eastAsia="Calibri" w:hAnsi="Times New Roman" w:cs="Times New Roman"/>
          <w:sz w:val="24"/>
          <w:szCs w:val="24"/>
          <w:lang w:val="id-ID"/>
        </w:rPr>
        <w:lastRenderedPageBreak/>
        <w:t>mempunyai tugas:</w:t>
      </w:r>
      <w:r w:rsidRPr="00D50EF0">
        <w:rPr>
          <w:rFonts w:ascii="Calibri" w:eastAsia="Calibri" w:hAnsi="Calibri" w:cs="Times New Roman"/>
          <w:vertAlign w:val="superscript"/>
          <w:lang w:val="id-ID"/>
        </w:rPr>
        <w:footnoteReference w:id="6"/>
      </w:r>
      <w:r w:rsidR="00AC5124" w:rsidRPr="00AC5124">
        <w:rPr>
          <w:rFonts w:ascii="Times New Roman" w:eastAsia="Calibri" w:hAnsi="Times New Roman" w:cs="Times New Roman"/>
          <w:sz w:val="24"/>
          <w:szCs w:val="24"/>
        </w:rPr>
        <w:t xml:space="preserve"> (1) </w:t>
      </w:r>
      <w:r w:rsidRPr="00AC5124">
        <w:rPr>
          <w:rFonts w:ascii="Times New Roman" w:eastAsia="Calibri" w:hAnsi="Times New Roman" w:cs="Times New Roman"/>
          <w:sz w:val="24"/>
          <w:szCs w:val="24"/>
          <w:lang w:val="id-ID"/>
        </w:rPr>
        <w:t>Melaksanakan tindakan P3K di tempat kerja.</w:t>
      </w:r>
      <w:r w:rsidR="00AC5124">
        <w:rPr>
          <w:rFonts w:ascii="Times New Roman" w:eastAsia="Calibri" w:hAnsi="Times New Roman" w:cs="Times New Roman"/>
          <w:b/>
          <w:sz w:val="24"/>
          <w:szCs w:val="24"/>
        </w:rPr>
        <w:t xml:space="preserve"> </w:t>
      </w:r>
      <w:r w:rsidR="00AC5124" w:rsidRPr="00AC5124">
        <w:rPr>
          <w:rFonts w:ascii="Times New Roman" w:eastAsia="Calibri" w:hAnsi="Times New Roman" w:cs="Times New Roman"/>
          <w:sz w:val="24"/>
          <w:szCs w:val="24"/>
        </w:rPr>
        <w:t>(2)</w:t>
      </w:r>
      <w:r w:rsidR="00AC5124">
        <w:rPr>
          <w:rFonts w:ascii="Times New Roman" w:eastAsia="Calibri" w:hAnsi="Times New Roman" w:cs="Times New Roman"/>
          <w:b/>
          <w:sz w:val="24"/>
          <w:szCs w:val="24"/>
        </w:rPr>
        <w:t xml:space="preserve"> </w:t>
      </w:r>
      <w:r w:rsidRPr="00D50EF0">
        <w:rPr>
          <w:rFonts w:ascii="Times New Roman" w:eastAsia="Calibri" w:hAnsi="Times New Roman" w:cs="Times New Roman"/>
          <w:sz w:val="24"/>
          <w:szCs w:val="24"/>
          <w:lang w:val="id-ID"/>
        </w:rPr>
        <w:t>Merawat fasilitas P3K di tempat kerja</w:t>
      </w:r>
      <w:r w:rsidRPr="00AC5124">
        <w:rPr>
          <w:rFonts w:ascii="Times New Roman" w:eastAsia="Calibri" w:hAnsi="Times New Roman" w:cs="Times New Roman"/>
          <w:sz w:val="24"/>
          <w:szCs w:val="24"/>
          <w:lang w:val="id-ID"/>
        </w:rPr>
        <w:t>.</w:t>
      </w:r>
      <w:r w:rsidR="00AC5124" w:rsidRPr="00AC5124">
        <w:rPr>
          <w:rFonts w:ascii="Times New Roman" w:eastAsia="Calibri" w:hAnsi="Times New Roman" w:cs="Times New Roman"/>
          <w:sz w:val="24"/>
          <w:szCs w:val="24"/>
        </w:rPr>
        <w:t xml:space="preserve"> (3)</w:t>
      </w:r>
      <w:r w:rsidR="00AC5124">
        <w:rPr>
          <w:rFonts w:ascii="Times New Roman" w:eastAsia="Calibri" w:hAnsi="Times New Roman" w:cs="Times New Roman"/>
          <w:b/>
          <w:sz w:val="24"/>
          <w:szCs w:val="24"/>
        </w:rPr>
        <w:t xml:space="preserve"> </w:t>
      </w:r>
      <w:r w:rsidRPr="00D50EF0">
        <w:rPr>
          <w:rFonts w:ascii="Times New Roman" w:eastAsia="Calibri" w:hAnsi="Times New Roman" w:cs="Times New Roman"/>
          <w:sz w:val="24"/>
          <w:szCs w:val="24"/>
          <w:lang w:val="id-ID"/>
        </w:rPr>
        <w:t>Mencatat setiap kegiatan P3K dalam buku kegiatan yang diberikan oleh instansi yang bertanggungjawab di bidang ketenagakerjaan dan</w:t>
      </w:r>
      <w:r w:rsidR="00AC5124">
        <w:rPr>
          <w:rFonts w:ascii="Times New Roman" w:eastAsia="Calibri" w:hAnsi="Times New Roman" w:cs="Times New Roman"/>
          <w:b/>
          <w:sz w:val="24"/>
          <w:szCs w:val="24"/>
        </w:rPr>
        <w:t xml:space="preserve"> </w:t>
      </w:r>
      <w:r w:rsidR="00AC5124" w:rsidRPr="00AC5124">
        <w:rPr>
          <w:rFonts w:ascii="Times New Roman" w:eastAsia="Calibri" w:hAnsi="Times New Roman" w:cs="Times New Roman"/>
          <w:sz w:val="24"/>
          <w:szCs w:val="24"/>
        </w:rPr>
        <w:t>(4)</w:t>
      </w:r>
      <w:r w:rsidR="00AC5124">
        <w:rPr>
          <w:rFonts w:ascii="Times New Roman" w:eastAsia="Calibri" w:hAnsi="Times New Roman" w:cs="Times New Roman"/>
          <w:b/>
          <w:sz w:val="24"/>
          <w:szCs w:val="24"/>
        </w:rPr>
        <w:t xml:space="preserve"> </w:t>
      </w:r>
      <w:r w:rsidRPr="00D7133D">
        <w:rPr>
          <w:rFonts w:ascii="Times New Roman" w:eastAsia="Calibri" w:hAnsi="Times New Roman" w:cs="Times New Roman"/>
          <w:sz w:val="24"/>
          <w:szCs w:val="24"/>
          <w:lang w:val="id-ID"/>
        </w:rPr>
        <w:t>Melaporkan kegiatan P3K pada pengurus (orang yang mempunyai tugas memimpin langsung sesuatu tempat kerja atau bagiannya yang berdiri sendiri).</w:t>
      </w:r>
    </w:p>
    <w:p w:rsidR="00431B1F" w:rsidRPr="00D50EF0" w:rsidRDefault="00431B1F" w:rsidP="00BE216C">
      <w:pPr>
        <w:spacing w:after="200" w:line="480" w:lineRule="auto"/>
        <w:ind w:left="284" w:firstLine="567"/>
        <w:contextualSpacing/>
        <w:jc w:val="both"/>
        <w:rPr>
          <w:rFonts w:ascii="Times New Roman" w:eastAsia="Calibri" w:hAnsi="Times New Roman" w:cs="Times New Roman"/>
          <w:sz w:val="24"/>
          <w:szCs w:val="24"/>
          <w:lang w:val="id-ID"/>
        </w:rPr>
      </w:pPr>
      <w:r w:rsidRPr="00D50EF0">
        <w:rPr>
          <w:rFonts w:ascii="Times New Roman" w:eastAsia="Calibri" w:hAnsi="Times New Roman" w:cs="Times New Roman"/>
          <w:sz w:val="24"/>
          <w:szCs w:val="24"/>
          <w:lang w:val="id-ID"/>
        </w:rPr>
        <w:t>Petug</w:t>
      </w:r>
      <w:r>
        <w:rPr>
          <w:rFonts w:ascii="Times New Roman" w:eastAsia="Calibri" w:hAnsi="Times New Roman" w:cs="Times New Roman"/>
          <w:sz w:val="24"/>
          <w:szCs w:val="24"/>
          <w:lang w:val="id-ID"/>
        </w:rPr>
        <w:t>as P3K di tempat kerja harus men</w:t>
      </w:r>
      <w:r w:rsidRPr="00D50EF0">
        <w:rPr>
          <w:rFonts w:ascii="Times New Roman" w:eastAsia="Calibri" w:hAnsi="Times New Roman" w:cs="Times New Roman"/>
          <w:sz w:val="24"/>
          <w:szCs w:val="24"/>
          <w:lang w:val="id-ID"/>
        </w:rPr>
        <w:t>dapatkan lisensi dari instansi yang bertanggungjawab di bidang ketenagakerjaan daerah setempat. Untuk mendapatkan lisensi ini, harus memenuhi syarat:</w:t>
      </w:r>
      <w:r w:rsidR="00AC5124">
        <w:rPr>
          <w:rFonts w:ascii="Times New Roman" w:eastAsia="Calibri" w:hAnsi="Times New Roman" w:cs="Times New Roman"/>
          <w:sz w:val="24"/>
          <w:szCs w:val="24"/>
        </w:rPr>
        <w:t xml:space="preserve"> (1) </w:t>
      </w:r>
      <w:r w:rsidRPr="00D50EF0">
        <w:rPr>
          <w:rFonts w:ascii="Times New Roman" w:eastAsia="Calibri" w:hAnsi="Times New Roman" w:cs="Times New Roman"/>
          <w:sz w:val="24"/>
          <w:szCs w:val="24"/>
          <w:lang w:val="id-ID"/>
        </w:rPr>
        <w:t>Bekerja pada perusahaan yang bersangkutan</w:t>
      </w:r>
      <w:r w:rsidR="00AC5124">
        <w:rPr>
          <w:rFonts w:ascii="Times New Roman" w:eastAsia="Calibri" w:hAnsi="Times New Roman" w:cs="Times New Roman"/>
          <w:sz w:val="24"/>
          <w:szCs w:val="24"/>
        </w:rPr>
        <w:t xml:space="preserve"> (2) </w:t>
      </w:r>
      <w:r w:rsidRPr="00D50EF0">
        <w:rPr>
          <w:rFonts w:ascii="Times New Roman" w:eastAsia="Calibri" w:hAnsi="Times New Roman" w:cs="Times New Roman"/>
          <w:sz w:val="24"/>
          <w:szCs w:val="24"/>
          <w:lang w:val="id-ID"/>
        </w:rPr>
        <w:t>Sehat jasmani dan rohani</w:t>
      </w:r>
      <w:r w:rsidR="00AC5124">
        <w:rPr>
          <w:rFonts w:ascii="Times New Roman" w:eastAsia="Calibri" w:hAnsi="Times New Roman" w:cs="Times New Roman"/>
          <w:sz w:val="24"/>
          <w:szCs w:val="24"/>
        </w:rPr>
        <w:t xml:space="preserve"> (3) </w:t>
      </w:r>
      <w:r w:rsidRPr="00D50EF0">
        <w:rPr>
          <w:rFonts w:ascii="Times New Roman" w:eastAsia="Calibri" w:hAnsi="Times New Roman" w:cs="Times New Roman"/>
          <w:sz w:val="24"/>
          <w:szCs w:val="24"/>
          <w:lang w:val="id-ID"/>
        </w:rPr>
        <w:t>Bersedia ditunjuk menjadi petugas P3K dan</w:t>
      </w:r>
      <w:r w:rsidR="00AC5124">
        <w:rPr>
          <w:rFonts w:ascii="Times New Roman" w:eastAsia="Calibri" w:hAnsi="Times New Roman" w:cs="Times New Roman"/>
          <w:sz w:val="24"/>
          <w:szCs w:val="24"/>
        </w:rPr>
        <w:t xml:space="preserve"> (4) </w:t>
      </w:r>
      <w:r w:rsidRPr="00D50EF0">
        <w:rPr>
          <w:rFonts w:ascii="Times New Roman" w:eastAsia="Calibri" w:hAnsi="Times New Roman" w:cs="Times New Roman"/>
          <w:sz w:val="24"/>
          <w:szCs w:val="24"/>
          <w:lang w:val="id-ID"/>
        </w:rPr>
        <w:t>Memiliki pengetahuan dan keterampilan dasar di bidang P3K di tempat kerja yang dibuktikan dengan sertifikat pelatihan.</w:t>
      </w:r>
    </w:p>
    <w:p w:rsidR="00431B1F" w:rsidRPr="00BE216C" w:rsidRDefault="00047A24" w:rsidP="00DD72B2">
      <w:pPr>
        <w:tabs>
          <w:tab w:val="left" w:pos="284"/>
        </w:tabs>
        <w:spacing w:line="480" w:lineRule="auto"/>
        <w:ind w:left="284" w:hanging="284"/>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d. </w:t>
      </w:r>
      <w:r w:rsidR="00431B1F" w:rsidRPr="00BE216C">
        <w:rPr>
          <w:rFonts w:ascii="Times New Roman" w:eastAsia="Calibri" w:hAnsi="Times New Roman" w:cs="Times New Roman"/>
          <w:b/>
          <w:sz w:val="24"/>
          <w:szCs w:val="24"/>
        </w:rPr>
        <w:t>Hak-hak Pekerja Dalam Mendapatkan Perlindungan Hukum dalam Penerapan Norma Keselamatan dan Kesehatan Kerja (K3)</w:t>
      </w:r>
    </w:p>
    <w:p w:rsidR="00431B1F" w:rsidRPr="00431B1F" w:rsidRDefault="00431B1F" w:rsidP="00E0728F">
      <w:pPr>
        <w:spacing w:after="0" w:line="480" w:lineRule="auto"/>
        <w:ind w:left="284" w:firstLine="709"/>
        <w:contextualSpacing/>
        <w:jc w:val="both"/>
        <w:rPr>
          <w:rFonts w:ascii="Times New Roman" w:eastAsia="Times New Roman" w:hAnsi="Times New Roman" w:cs="Times New Roman"/>
          <w:sz w:val="24"/>
          <w:szCs w:val="24"/>
        </w:rPr>
      </w:pPr>
      <w:r w:rsidRPr="00D50EF0">
        <w:rPr>
          <w:rFonts w:ascii="Times New Roman" w:eastAsia="Times New Roman" w:hAnsi="Times New Roman" w:cs="Times New Roman"/>
          <w:sz w:val="24"/>
          <w:szCs w:val="24"/>
          <w:lang w:val="id-ID"/>
        </w:rPr>
        <w:t>Menurut peraturan hukum ketenagakerjaan di Indonesia, para pekerja</w:t>
      </w:r>
      <w:r w:rsidRPr="00D50EF0">
        <w:rPr>
          <w:rFonts w:ascii="Times New Roman" w:eastAsia="Times New Roman" w:hAnsi="Times New Roman" w:cs="Times New Roman"/>
          <w:sz w:val="24"/>
          <w:szCs w:val="24"/>
        </w:rPr>
        <w:t xml:space="preserve"> </w:t>
      </w:r>
      <w:r w:rsidRPr="00D50EF0">
        <w:rPr>
          <w:rFonts w:ascii="Times New Roman" w:eastAsia="Times New Roman" w:hAnsi="Times New Roman" w:cs="Times New Roman"/>
          <w:sz w:val="24"/>
          <w:szCs w:val="24"/>
          <w:lang w:val="id-ID"/>
        </w:rPr>
        <w:t>diberikan hak-hak sebagai beriku</w:t>
      </w:r>
      <w:r>
        <w:rPr>
          <w:rFonts w:ascii="Times New Roman" w:eastAsia="Times New Roman" w:hAnsi="Times New Roman" w:cs="Times New Roman"/>
          <w:sz w:val="24"/>
          <w:szCs w:val="24"/>
        </w:rPr>
        <w:t>t</w:t>
      </w:r>
      <w:r w:rsidRPr="00D50EF0">
        <w:rPr>
          <w:rFonts w:ascii="Times New Roman" w:eastAsia="Times New Roman" w:hAnsi="Times New Roman" w:cs="Times New Roman"/>
          <w:sz w:val="24"/>
          <w:szCs w:val="24"/>
        </w:rPr>
        <w:t>:</w:t>
      </w:r>
      <w:r w:rsidRPr="00D50EF0">
        <w:rPr>
          <w:rFonts w:ascii="Times New Roman" w:eastAsia="Times New Roman" w:hAnsi="Times New Roman" w:cs="Times New Roman"/>
          <w:sz w:val="24"/>
          <w:szCs w:val="24"/>
          <w:vertAlign w:val="superscript"/>
        </w:rPr>
        <w:footnoteReference w:id="7"/>
      </w:r>
      <w:r w:rsidR="00212BF7">
        <w:rPr>
          <w:rFonts w:ascii="Times New Roman" w:eastAsia="Times New Roman" w:hAnsi="Times New Roman" w:cs="Times New Roman"/>
          <w:sz w:val="24"/>
          <w:szCs w:val="24"/>
        </w:rPr>
        <w:t xml:space="preserve"> (1) </w:t>
      </w:r>
      <w:r w:rsidRPr="00D50EF0">
        <w:rPr>
          <w:rFonts w:ascii="Times New Roman" w:eastAsia="Times New Roman" w:hAnsi="Times New Roman" w:cs="Times New Roman"/>
          <w:sz w:val="24"/>
          <w:szCs w:val="24"/>
          <w:lang w:val="id-ID"/>
        </w:rPr>
        <w:t>Cuti Tahunan</w:t>
      </w:r>
      <w:r w:rsidR="00212BF7">
        <w:rPr>
          <w:rFonts w:ascii="Times New Roman" w:eastAsia="Times New Roman" w:hAnsi="Times New Roman" w:cs="Times New Roman"/>
          <w:sz w:val="24"/>
          <w:szCs w:val="24"/>
        </w:rPr>
        <w:t xml:space="preserve"> </w:t>
      </w:r>
      <w:r w:rsidRPr="00D50EF0">
        <w:rPr>
          <w:rFonts w:ascii="Times New Roman" w:eastAsia="Times New Roman" w:hAnsi="Times New Roman" w:cs="Times New Roman"/>
          <w:sz w:val="24"/>
          <w:szCs w:val="24"/>
          <w:lang w:val="id-ID"/>
        </w:rPr>
        <w:t>Cuti tahunan diberikan pada setiap pekerja/buruh yang telah bekerja selama</w:t>
      </w:r>
      <w:r w:rsidRPr="00D50EF0">
        <w:rPr>
          <w:rFonts w:ascii="Times New Roman" w:eastAsia="Times New Roman" w:hAnsi="Times New Roman" w:cs="Times New Roman"/>
          <w:sz w:val="24"/>
          <w:szCs w:val="24"/>
        </w:rPr>
        <w:t xml:space="preserve"> </w:t>
      </w:r>
      <w:r w:rsidRPr="00D50EF0">
        <w:rPr>
          <w:rFonts w:ascii="Times New Roman" w:eastAsia="Times New Roman" w:hAnsi="Times New Roman" w:cs="Times New Roman"/>
          <w:sz w:val="24"/>
          <w:szCs w:val="24"/>
          <w:lang w:val="id-ID"/>
        </w:rPr>
        <w:t>12 bulan berturut-turut. Lamanya cuti tahunan adalah 12 hari</w:t>
      </w:r>
      <w:r w:rsidR="00212BF7">
        <w:rPr>
          <w:rFonts w:ascii="Times New Roman" w:eastAsia="Times New Roman" w:hAnsi="Times New Roman" w:cs="Times New Roman"/>
          <w:sz w:val="24"/>
          <w:szCs w:val="24"/>
        </w:rPr>
        <w:t xml:space="preserve"> (2) </w:t>
      </w:r>
      <w:r>
        <w:rPr>
          <w:rFonts w:ascii="Times New Roman" w:eastAsia="Times New Roman" w:hAnsi="Times New Roman" w:cs="Times New Roman"/>
          <w:sz w:val="24"/>
          <w:szCs w:val="24"/>
        </w:rPr>
        <w:t xml:space="preserve">Cuti </w:t>
      </w:r>
      <w:r w:rsidRPr="00D50EF0">
        <w:rPr>
          <w:rFonts w:ascii="Times New Roman" w:eastAsia="Times New Roman" w:hAnsi="Times New Roman" w:cs="Times New Roman"/>
          <w:sz w:val="24"/>
          <w:szCs w:val="24"/>
        </w:rPr>
        <w:t xml:space="preserve">Istirahat </w:t>
      </w:r>
      <w:r w:rsidRPr="00D50EF0">
        <w:rPr>
          <w:rFonts w:ascii="Times New Roman" w:eastAsia="Times New Roman" w:hAnsi="Times New Roman" w:cs="Times New Roman"/>
          <w:sz w:val="24"/>
          <w:szCs w:val="24"/>
          <w:lang w:val="id-ID"/>
        </w:rPr>
        <w:t>panjang</w:t>
      </w:r>
      <w:r w:rsidR="00212B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D50EF0">
        <w:rPr>
          <w:rFonts w:ascii="Times New Roman" w:eastAsia="Times New Roman" w:hAnsi="Times New Roman" w:cs="Times New Roman"/>
          <w:sz w:val="24"/>
          <w:szCs w:val="24"/>
          <w:lang w:val="id-ID"/>
        </w:rPr>
        <w:t>ekerja/b</w:t>
      </w:r>
      <w:r>
        <w:rPr>
          <w:rFonts w:ascii="Times New Roman" w:eastAsia="Times New Roman" w:hAnsi="Times New Roman" w:cs="Times New Roman"/>
          <w:sz w:val="24"/>
          <w:szCs w:val="24"/>
          <w:lang w:val="id-ID"/>
        </w:rPr>
        <w:t>uruh yang telah bekerja 6 tahun</w:t>
      </w:r>
      <w:r w:rsidRPr="00D50EF0">
        <w:rPr>
          <w:rFonts w:ascii="Times New Roman" w:eastAsia="Times New Roman" w:hAnsi="Times New Roman" w:cs="Times New Roman"/>
          <w:sz w:val="24"/>
          <w:szCs w:val="24"/>
          <w:lang w:val="id-ID"/>
        </w:rPr>
        <w:t xml:space="preserve"> terus-menerus pada</w:t>
      </w:r>
      <w:r w:rsidRPr="00D50EF0">
        <w:rPr>
          <w:rFonts w:ascii="Times New Roman" w:eastAsia="Times New Roman" w:hAnsi="Times New Roman" w:cs="Times New Roman"/>
          <w:spacing w:val="51"/>
          <w:sz w:val="24"/>
          <w:szCs w:val="24"/>
          <w:lang w:val="id-ID"/>
        </w:rPr>
        <w:t xml:space="preserve"> </w:t>
      </w:r>
      <w:r w:rsidRPr="00D50EF0">
        <w:rPr>
          <w:rFonts w:ascii="Times New Roman" w:eastAsia="Times New Roman" w:hAnsi="Times New Roman" w:cs="Times New Roman"/>
          <w:sz w:val="24"/>
          <w:szCs w:val="24"/>
          <w:lang w:val="id-ID"/>
        </w:rPr>
        <w:t>perusahaan</w:t>
      </w:r>
      <w:r w:rsidRPr="00D50EF0">
        <w:rPr>
          <w:rFonts w:ascii="Times New Roman" w:eastAsia="Times New Roman" w:hAnsi="Times New Roman" w:cs="Times New Roman"/>
          <w:sz w:val="24"/>
          <w:szCs w:val="24"/>
        </w:rPr>
        <w:t xml:space="preserve"> y</w:t>
      </w:r>
      <w:r w:rsidRPr="00D50EF0">
        <w:rPr>
          <w:rFonts w:ascii="Times New Roman" w:eastAsia="Times New Roman" w:hAnsi="Times New Roman" w:cs="Times New Roman"/>
          <w:sz w:val="24"/>
          <w:szCs w:val="24"/>
          <w:lang w:val="id-ID"/>
        </w:rPr>
        <w:t xml:space="preserve">ang sama, berhak mendapatkan istirahat panjang </w:t>
      </w:r>
      <w:r w:rsidRPr="00D50EF0">
        <w:rPr>
          <w:rFonts w:ascii="Times New Roman" w:eastAsia="Times New Roman" w:hAnsi="Times New Roman" w:cs="Times New Roman"/>
          <w:sz w:val="24"/>
          <w:szCs w:val="24"/>
          <w:lang w:val="id-ID"/>
        </w:rPr>
        <w:lastRenderedPageBreak/>
        <w:t>selama 2 bulan.</w:t>
      </w:r>
      <w:r w:rsidRPr="00D50EF0">
        <w:rPr>
          <w:rFonts w:ascii="Times New Roman" w:eastAsia="Times New Roman" w:hAnsi="Times New Roman" w:cs="Times New Roman"/>
          <w:spacing w:val="-13"/>
          <w:sz w:val="24"/>
          <w:szCs w:val="24"/>
          <w:lang w:val="id-ID"/>
        </w:rPr>
        <w:t xml:space="preserve"> </w:t>
      </w:r>
      <w:r w:rsidRPr="00D50EF0">
        <w:rPr>
          <w:rFonts w:ascii="Times New Roman" w:eastAsia="Times New Roman" w:hAnsi="Times New Roman" w:cs="Times New Roman"/>
          <w:sz w:val="24"/>
          <w:szCs w:val="24"/>
          <w:lang w:val="id-ID"/>
        </w:rPr>
        <w:t>Istirahat panjang ini dilaksanakan pada tahun ke-7 dan tahun ke-8</w:t>
      </w:r>
      <w:r w:rsidRPr="00D50EF0">
        <w:rPr>
          <w:rFonts w:ascii="Times New Roman" w:eastAsia="Times New Roman" w:hAnsi="Times New Roman" w:cs="Times New Roman"/>
          <w:spacing w:val="11"/>
          <w:sz w:val="24"/>
          <w:szCs w:val="24"/>
          <w:lang w:val="id-ID"/>
        </w:rPr>
        <w:t xml:space="preserve"> </w:t>
      </w:r>
      <w:r w:rsidRPr="00D50EF0">
        <w:rPr>
          <w:rFonts w:ascii="Times New Roman" w:eastAsia="Times New Roman" w:hAnsi="Times New Roman" w:cs="Times New Roman"/>
          <w:sz w:val="24"/>
          <w:szCs w:val="24"/>
          <w:lang w:val="id-ID"/>
        </w:rPr>
        <w:t>dengan masing</w:t>
      </w:r>
      <w:r w:rsidRPr="00D50EF0">
        <w:rPr>
          <w:rFonts w:ascii="Times New Roman" w:eastAsia="Times New Roman" w:hAnsi="Times New Roman" w:cs="Times New Roman"/>
          <w:sz w:val="24"/>
          <w:szCs w:val="24"/>
        </w:rPr>
        <w:t>-</w:t>
      </w:r>
      <w:r w:rsidRPr="00D50EF0">
        <w:rPr>
          <w:rFonts w:ascii="Times New Roman" w:eastAsia="Times New Roman" w:hAnsi="Times New Roman" w:cs="Times New Roman"/>
          <w:sz w:val="24"/>
          <w:szCs w:val="24"/>
          <w:lang w:val="id-ID"/>
        </w:rPr>
        <w:t xml:space="preserve"> masing dilaksanakan selama 1 bulan</w:t>
      </w:r>
      <w:r w:rsidRPr="00D50EF0">
        <w:rPr>
          <w:rFonts w:ascii="Times New Roman" w:eastAsia="Times New Roman" w:hAnsi="Times New Roman" w:cs="Times New Roman"/>
          <w:sz w:val="24"/>
          <w:szCs w:val="24"/>
        </w:rPr>
        <w:t>.</w:t>
      </w:r>
      <w:r w:rsidR="00212BF7">
        <w:rPr>
          <w:rFonts w:ascii="Times New Roman" w:eastAsia="Times New Roman" w:hAnsi="Times New Roman" w:cs="Times New Roman"/>
          <w:sz w:val="24"/>
          <w:szCs w:val="24"/>
        </w:rPr>
        <w:t xml:space="preserve"> (3) </w:t>
      </w:r>
      <w:r w:rsidRPr="00D50EF0">
        <w:rPr>
          <w:rFonts w:ascii="Times New Roman" w:eastAsia="Times New Roman" w:hAnsi="Times New Roman" w:cs="Times New Roman"/>
          <w:sz w:val="24"/>
          <w:szCs w:val="24"/>
        </w:rPr>
        <w:t>C</w:t>
      </w:r>
      <w:r w:rsidRPr="00D50EF0">
        <w:rPr>
          <w:rFonts w:ascii="Times New Roman" w:eastAsia="Times New Roman" w:hAnsi="Times New Roman" w:cs="Times New Roman"/>
          <w:sz w:val="24"/>
          <w:szCs w:val="24"/>
          <w:lang w:val="id-ID"/>
        </w:rPr>
        <w:t>uti Hamil/Bersalin/Keguguran</w:t>
      </w:r>
      <w:r w:rsidRPr="00D50EF0">
        <w:rPr>
          <w:rFonts w:ascii="Calibri" w:eastAsia="Calibri" w:hAnsi="Calibri" w:cs="Times New Roman"/>
          <w:sz w:val="24"/>
          <w:szCs w:val="24"/>
          <w:lang w:val="id-ID"/>
        </w:rPr>
        <w:t xml:space="preserve"> </w:t>
      </w:r>
      <w:r w:rsidRPr="00D50EF0">
        <w:rPr>
          <w:rFonts w:ascii="Times New Roman" w:eastAsia="Times New Roman" w:hAnsi="Times New Roman" w:cs="Times New Roman"/>
          <w:sz w:val="24"/>
          <w:szCs w:val="24"/>
          <w:lang w:val="id-ID"/>
        </w:rPr>
        <w:t>Cuti yang diberikan pada pekerja perempuan 1,5 bulan sebelum melahirkan</w:t>
      </w:r>
      <w:r w:rsidRPr="00D50EF0">
        <w:rPr>
          <w:rFonts w:ascii="Times New Roman" w:eastAsia="Times New Roman" w:hAnsi="Times New Roman" w:cs="Times New Roman"/>
          <w:lang w:val="id-ID"/>
        </w:rPr>
        <w:t xml:space="preserve"> </w:t>
      </w:r>
      <w:r w:rsidRPr="00D50EF0">
        <w:rPr>
          <w:rFonts w:ascii="Times New Roman" w:eastAsia="Times New Roman" w:hAnsi="Times New Roman" w:cs="Times New Roman"/>
          <w:sz w:val="24"/>
          <w:szCs w:val="24"/>
          <w:lang w:val="id-ID"/>
        </w:rPr>
        <w:t>dan 1,5 bulan setelah melahirkan. Untuk keguguran, cuti diberikan selama 1,5 bulan setelah keguguran dengan surat keterangan dokter kandungan atau bidan.</w:t>
      </w:r>
      <w:r w:rsidR="00212BF7">
        <w:rPr>
          <w:rFonts w:ascii="Times New Roman" w:eastAsia="Times New Roman" w:hAnsi="Times New Roman" w:cs="Times New Roman"/>
          <w:sz w:val="24"/>
          <w:szCs w:val="24"/>
        </w:rPr>
        <w:t xml:space="preserve"> (4) </w:t>
      </w:r>
      <w:r w:rsidRPr="00D50EF0">
        <w:rPr>
          <w:rFonts w:ascii="Times New Roman" w:eastAsia="Times New Roman" w:hAnsi="Times New Roman" w:cs="Times New Roman"/>
          <w:sz w:val="24"/>
          <w:szCs w:val="24"/>
          <w:lang w:val="id-ID"/>
        </w:rPr>
        <w:t>Cuti karena Alasan</w:t>
      </w:r>
      <w:r w:rsidRPr="00D50EF0">
        <w:rPr>
          <w:rFonts w:ascii="Times New Roman" w:eastAsia="Times New Roman" w:hAnsi="Times New Roman" w:cs="Times New Roman"/>
          <w:spacing w:val="-1"/>
          <w:sz w:val="24"/>
          <w:szCs w:val="24"/>
          <w:lang w:val="id-ID"/>
        </w:rPr>
        <w:t xml:space="preserve"> </w:t>
      </w:r>
      <w:r w:rsidRPr="00D50EF0">
        <w:rPr>
          <w:rFonts w:ascii="Times New Roman" w:eastAsia="Times New Roman" w:hAnsi="Times New Roman" w:cs="Times New Roman"/>
          <w:sz w:val="24"/>
          <w:szCs w:val="24"/>
          <w:lang w:val="id-ID"/>
        </w:rPr>
        <w:t>Mendadak</w:t>
      </w:r>
      <w:r w:rsidRPr="00D50EF0">
        <w:rPr>
          <w:rFonts w:ascii="Times New Roman" w:eastAsia="Times New Roman" w:hAnsi="Times New Roman" w:cs="Times New Roman"/>
          <w:sz w:val="24"/>
          <w:szCs w:val="24"/>
        </w:rPr>
        <w:t>.</w:t>
      </w:r>
      <w:r w:rsidR="00212BF7">
        <w:rPr>
          <w:rFonts w:ascii="Times New Roman" w:eastAsia="Times New Roman" w:hAnsi="Times New Roman" w:cs="Times New Roman"/>
          <w:sz w:val="24"/>
          <w:szCs w:val="24"/>
        </w:rPr>
        <w:t xml:space="preserve"> </w:t>
      </w:r>
      <w:r w:rsidRPr="00D50EF0">
        <w:rPr>
          <w:rFonts w:ascii="Times New Roman" w:eastAsia="Times New Roman" w:hAnsi="Times New Roman" w:cs="Times New Roman"/>
          <w:sz w:val="24"/>
          <w:szCs w:val="24"/>
          <w:lang w:val="id-ID"/>
        </w:rPr>
        <w:t>Pengusaha wajib memberikan cuti pada pekerja/buruh karena alasan</w:t>
      </w:r>
      <w:r w:rsidRPr="00D50EF0">
        <w:rPr>
          <w:rFonts w:ascii="Times New Roman" w:eastAsia="Times New Roman" w:hAnsi="Times New Roman" w:cs="Times New Roman"/>
          <w:sz w:val="24"/>
          <w:szCs w:val="24"/>
        </w:rPr>
        <w:t xml:space="preserve"> </w:t>
      </w:r>
      <w:r w:rsidRPr="00D50EF0">
        <w:rPr>
          <w:rFonts w:ascii="Times New Roman" w:eastAsia="Times New Roman" w:hAnsi="Times New Roman" w:cs="Times New Roman"/>
          <w:sz w:val="24"/>
          <w:szCs w:val="24"/>
          <w:lang w:val="id-ID"/>
        </w:rPr>
        <w:t>mendadak</w:t>
      </w:r>
      <w:r w:rsidRPr="00D50EF0">
        <w:rPr>
          <w:rFonts w:ascii="Times New Roman" w:eastAsia="Times New Roman" w:hAnsi="Times New Roman" w:cs="Times New Roman"/>
          <w:sz w:val="24"/>
          <w:szCs w:val="24"/>
        </w:rPr>
        <w:t>.</w:t>
      </w:r>
      <w:r w:rsidR="00212BF7">
        <w:rPr>
          <w:rFonts w:ascii="Times New Roman" w:eastAsia="Times New Roman" w:hAnsi="Times New Roman" w:cs="Times New Roman"/>
          <w:sz w:val="24"/>
          <w:szCs w:val="24"/>
        </w:rPr>
        <w:t xml:space="preserve"> (5) </w:t>
      </w:r>
      <w:r w:rsidRPr="00D50EF0">
        <w:rPr>
          <w:rFonts w:ascii="Times New Roman" w:eastAsia="Times New Roman" w:hAnsi="Times New Roman" w:cs="Times New Roman"/>
          <w:sz w:val="24"/>
          <w:szCs w:val="24"/>
          <w:lang w:val="id-ID"/>
        </w:rPr>
        <w:t>Berhak atas Jaminan Sosial Tenaga</w:t>
      </w:r>
      <w:r w:rsidRPr="00D50EF0">
        <w:rPr>
          <w:rFonts w:ascii="Times New Roman" w:eastAsia="Times New Roman" w:hAnsi="Times New Roman" w:cs="Times New Roman"/>
          <w:spacing w:val="-2"/>
          <w:sz w:val="24"/>
          <w:szCs w:val="24"/>
          <w:lang w:val="id-ID"/>
        </w:rPr>
        <w:t xml:space="preserve"> </w:t>
      </w:r>
      <w:r w:rsidRPr="00D50EF0">
        <w:rPr>
          <w:rFonts w:ascii="Times New Roman" w:eastAsia="Times New Roman" w:hAnsi="Times New Roman" w:cs="Times New Roman"/>
          <w:sz w:val="24"/>
          <w:szCs w:val="24"/>
          <w:lang w:val="id-ID"/>
        </w:rPr>
        <w:t>Kerja Jaminan sosial adalah suatu perlindungan bagi tenaga kerja</w:t>
      </w:r>
      <w:r w:rsidRPr="00D50EF0">
        <w:rPr>
          <w:rFonts w:ascii="Times New Roman" w:eastAsia="Times New Roman" w:hAnsi="Times New Roman" w:cs="Times New Roman"/>
          <w:spacing w:val="55"/>
          <w:sz w:val="24"/>
          <w:szCs w:val="24"/>
          <w:lang w:val="id-ID"/>
        </w:rPr>
        <w:t xml:space="preserve"> </w:t>
      </w:r>
      <w:r w:rsidRPr="00D50EF0">
        <w:rPr>
          <w:rFonts w:ascii="Times New Roman" w:eastAsia="Times New Roman" w:hAnsi="Times New Roman" w:cs="Times New Roman"/>
          <w:sz w:val="24"/>
          <w:szCs w:val="24"/>
          <w:lang w:val="id-ID"/>
        </w:rPr>
        <w:t>diselenggarakan oleh  BPJS  Ketenagakerjaan  dalam  bentuk  santunan  berupa  uang</w:t>
      </w:r>
      <w:r w:rsidRPr="00D50EF0">
        <w:rPr>
          <w:rFonts w:ascii="Times New Roman" w:eastAsia="Times New Roman" w:hAnsi="Times New Roman" w:cs="Times New Roman"/>
          <w:spacing w:val="-14"/>
          <w:sz w:val="24"/>
          <w:szCs w:val="24"/>
          <w:lang w:val="id-ID"/>
        </w:rPr>
        <w:t xml:space="preserve"> </w:t>
      </w:r>
      <w:r w:rsidRPr="00D50EF0">
        <w:rPr>
          <w:rFonts w:ascii="Times New Roman" w:eastAsia="Times New Roman" w:hAnsi="Times New Roman" w:cs="Times New Roman"/>
          <w:sz w:val="24"/>
          <w:szCs w:val="24"/>
          <w:lang w:val="id-ID"/>
        </w:rPr>
        <w:t>sebagai pengganti</w:t>
      </w:r>
      <w:r w:rsidRPr="00D50EF0">
        <w:rPr>
          <w:rFonts w:ascii="Times New Roman" w:eastAsia="Times New Roman" w:hAnsi="Times New Roman" w:cs="Times New Roman"/>
          <w:spacing w:val="42"/>
          <w:sz w:val="24"/>
          <w:szCs w:val="24"/>
          <w:lang w:val="id-ID"/>
        </w:rPr>
        <w:t xml:space="preserve"> </w:t>
      </w:r>
      <w:r w:rsidRPr="00D50EF0">
        <w:rPr>
          <w:rFonts w:ascii="Times New Roman" w:eastAsia="Times New Roman" w:hAnsi="Times New Roman" w:cs="Times New Roman"/>
          <w:sz w:val="24"/>
          <w:szCs w:val="24"/>
          <w:lang w:val="id-ID"/>
        </w:rPr>
        <w:t>sebagian</w:t>
      </w:r>
      <w:r w:rsidRPr="00D50EF0">
        <w:rPr>
          <w:rFonts w:ascii="Times New Roman" w:eastAsia="Times New Roman" w:hAnsi="Times New Roman" w:cs="Times New Roman"/>
          <w:spacing w:val="42"/>
          <w:sz w:val="24"/>
          <w:szCs w:val="24"/>
          <w:lang w:val="id-ID"/>
        </w:rPr>
        <w:t xml:space="preserve"> </w:t>
      </w:r>
      <w:r w:rsidRPr="00D50EF0">
        <w:rPr>
          <w:rFonts w:ascii="Times New Roman" w:eastAsia="Times New Roman" w:hAnsi="Times New Roman" w:cs="Times New Roman"/>
          <w:sz w:val="24"/>
          <w:szCs w:val="24"/>
          <w:lang w:val="id-ID"/>
        </w:rPr>
        <w:t>dan</w:t>
      </w:r>
      <w:r w:rsidRPr="00D50EF0">
        <w:rPr>
          <w:rFonts w:ascii="Times New Roman" w:eastAsia="Times New Roman" w:hAnsi="Times New Roman" w:cs="Times New Roman"/>
          <w:spacing w:val="42"/>
          <w:sz w:val="24"/>
          <w:szCs w:val="24"/>
          <w:lang w:val="id-ID"/>
        </w:rPr>
        <w:t xml:space="preserve"> </w:t>
      </w:r>
      <w:r w:rsidRPr="00D50EF0">
        <w:rPr>
          <w:rFonts w:ascii="Times New Roman" w:eastAsia="Times New Roman" w:hAnsi="Times New Roman" w:cs="Times New Roman"/>
          <w:sz w:val="24"/>
          <w:szCs w:val="24"/>
          <w:lang w:val="id-ID"/>
        </w:rPr>
        <w:t>penghasilan</w:t>
      </w:r>
      <w:r w:rsidRPr="00D50EF0">
        <w:rPr>
          <w:rFonts w:ascii="Times New Roman" w:eastAsia="Times New Roman" w:hAnsi="Times New Roman" w:cs="Times New Roman"/>
          <w:spacing w:val="48"/>
          <w:sz w:val="24"/>
          <w:szCs w:val="24"/>
          <w:lang w:val="id-ID"/>
        </w:rPr>
        <w:t xml:space="preserve"> </w:t>
      </w:r>
      <w:r w:rsidRPr="00D50EF0">
        <w:rPr>
          <w:rFonts w:ascii="Times New Roman" w:eastAsia="Times New Roman" w:hAnsi="Times New Roman" w:cs="Times New Roman"/>
          <w:sz w:val="24"/>
          <w:szCs w:val="24"/>
          <w:lang w:val="id-ID"/>
        </w:rPr>
        <w:t>yang</w:t>
      </w:r>
      <w:r w:rsidRPr="00D50EF0">
        <w:rPr>
          <w:rFonts w:ascii="Times New Roman" w:eastAsia="Times New Roman" w:hAnsi="Times New Roman" w:cs="Times New Roman"/>
          <w:spacing w:val="40"/>
          <w:sz w:val="24"/>
          <w:szCs w:val="24"/>
          <w:lang w:val="id-ID"/>
        </w:rPr>
        <w:t xml:space="preserve"> </w:t>
      </w:r>
      <w:r>
        <w:rPr>
          <w:rFonts w:ascii="Times New Roman" w:eastAsia="Times New Roman" w:hAnsi="Times New Roman" w:cs="Times New Roman"/>
          <w:sz w:val="24"/>
          <w:szCs w:val="24"/>
          <w:lang w:val="id-ID"/>
        </w:rPr>
        <w:t>hilang</w:t>
      </w:r>
      <w:r w:rsidRPr="00D50EF0">
        <w:rPr>
          <w:rFonts w:ascii="Times New Roman" w:eastAsia="Times New Roman" w:hAnsi="Times New Roman" w:cs="Times New Roman"/>
          <w:spacing w:val="42"/>
          <w:sz w:val="24"/>
          <w:szCs w:val="24"/>
          <w:lang w:val="id-ID"/>
        </w:rPr>
        <w:t xml:space="preserve"> </w:t>
      </w:r>
      <w:r w:rsidRPr="00D50EF0">
        <w:rPr>
          <w:rFonts w:ascii="Times New Roman" w:eastAsia="Times New Roman" w:hAnsi="Times New Roman" w:cs="Times New Roman"/>
          <w:sz w:val="24"/>
          <w:szCs w:val="24"/>
          <w:lang w:val="id-ID"/>
        </w:rPr>
        <w:t>atau</w:t>
      </w:r>
      <w:r w:rsidRPr="00D50EF0">
        <w:rPr>
          <w:rFonts w:ascii="Times New Roman" w:eastAsia="Times New Roman" w:hAnsi="Times New Roman" w:cs="Times New Roman"/>
          <w:spacing w:val="41"/>
          <w:sz w:val="24"/>
          <w:szCs w:val="24"/>
          <w:lang w:val="id-ID"/>
        </w:rPr>
        <w:t xml:space="preserve"> </w:t>
      </w:r>
      <w:r w:rsidRPr="00D50EF0">
        <w:rPr>
          <w:rFonts w:ascii="Times New Roman" w:eastAsia="Times New Roman" w:hAnsi="Times New Roman" w:cs="Times New Roman"/>
          <w:sz w:val="24"/>
          <w:szCs w:val="24"/>
          <w:lang w:val="id-ID"/>
        </w:rPr>
        <w:t>berkurang</w:t>
      </w:r>
      <w:r w:rsidRPr="00D50EF0">
        <w:rPr>
          <w:rFonts w:ascii="Times New Roman" w:eastAsia="Times New Roman" w:hAnsi="Times New Roman" w:cs="Times New Roman"/>
          <w:spacing w:val="40"/>
          <w:sz w:val="24"/>
          <w:szCs w:val="24"/>
          <w:lang w:val="id-ID"/>
        </w:rPr>
        <w:t xml:space="preserve"> </w:t>
      </w:r>
      <w:r w:rsidRPr="00D50EF0">
        <w:rPr>
          <w:rFonts w:ascii="Times New Roman" w:eastAsia="Times New Roman" w:hAnsi="Times New Roman" w:cs="Times New Roman"/>
          <w:sz w:val="24"/>
          <w:szCs w:val="24"/>
          <w:lang w:val="id-ID"/>
        </w:rPr>
        <w:t>dan pelayanan</w:t>
      </w:r>
      <w:r w:rsidRPr="00D50EF0">
        <w:rPr>
          <w:rFonts w:ascii="Times New Roman" w:eastAsia="Times New Roman" w:hAnsi="Times New Roman" w:cs="Times New Roman"/>
          <w:spacing w:val="27"/>
          <w:sz w:val="24"/>
          <w:szCs w:val="24"/>
          <w:lang w:val="id-ID"/>
        </w:rPr>
        <w:t xml:space="preserve"> </w:t>
      </w:r>
      <w:r w:rsidRPr="00D50EF0">
        <w:rPr>
          <w:rFonts w:ascii="Times New Roman" w:eastAsia="Times New Roman" w:hAnsi="Times New Roman" w:cs="Times New Roman"/>
          <w:sz w:val="24"/>
          <w:szCs w:val="24"/>
          <w:lang w:val="id-ID"/>
        </w:rPr>
        <w:t>sebagai</w:t>
      </w:r>
      <w:r w:rsidRPr="00D50EF0">
        <w:rPr>
          <w:rFonts w:ascii="Times New Roman" w:eastAsia="Times New Roman" w:hAnsi="Times New Roman" w:cs="Times New Roman"/>
          <w:spacing w:val="28"/>
          <w:sz w:val="24"/>
          <w:szCs w:val="24"/>
          <w:lang w:val="id-ID"/>
        </w:rPr>
        <w:t xml:space="preserve"> </w:t>
      </w:r>
      <w:r w:rsidRPr="00D50EF0">
        <w:rPr>
          <w:rFonts w:ascii="Times New Roman" w:eastAsia="Times New Roman" w:hAnsi="Times New Roman" w:cs="Times New Roman"/>
          <w:sz w:val="24"/>
          <w:szCs w:val="24"/>
          <w:lang w:val="id-ID"/>
        </w:rPr>
        <w:t>akibat</w:t>
      </w:r>
      <w:r w:rsidRPr="00D50EF0">
        <w:rPr>
          <w:rFonts w:ascii="Times New Roman" w:eastAsia="Times New Roman" w:hAnsi="Times New Roman" w:cs="Times New Roman"/>
          <w:spacing w:val="27"/>
          <w:sz w:val="24"/>
          <w:szCs w:val="24"/>
          <w:lang w:val="id-ID"/>
        </w:rPr>
        <w:t xml:space="preserve"> </w:t>
      </w:r>
      <w:r w:rsidRPr="00D50EF0">
        <w:rPr>
          <w:rFonts w:ascii="Times New Roman" w:eastAsia="Times New Roman" w:hAnsi="Times New Roman" w:cs="Times New Roman"/>
          <w:sz w:val="24"/>
          <w:szCs w:val="24"/>
          <w:lang w:val="id-ID"/>
        </w:rPr>
        <w:t>peristiwa</w:t>
      </w:r>
      <w:r w:rsidRPr="00D50EF0">
        <w:rPr>
          <w:rFonts w:ascii="Times New Roman" w:eastAsia="Times New Roman" w:hAnsi="Times New Roman" w:cs="Times New Roman"/>
          <w:spacing w:val="26"/>
          <w:sz w:val="24"/>
          <w:szCs w:val="24"/>
          <w:lang w:val="id-ID"/>
        </w:rPr>
        <w:t xml:space="preserve"> </w:t>
      </w:r>
      <w:r w:rsidRPr="00D50EF0">
        <w:rPr>
          <w:rFonts w:ascii="Times New Roman" w:eastAsia="Times New Roman" w:hAnsi="Times New Roman" w:cs="Times New Roman"/>
          <w:sz w:val="24"/>
          <w:szCs w:val="24"/>
          <w:lang w:val="id-ID"/>
        </w:rPr>
        <w:t>atau</w:t>
      </w:r>
      <w:r w:rsidRPr="00D50EF0">
        <w:rPr>
          <w:rFonts w:ascii="Times New Roman" w:eastAsia="Times New Roman" w:hAnsi="Times New Roman" w:cs="Times New Roman"/>
          <w:spacing w:val="26"/>
          <w:sz w:val="24"/>
          <w:szCs w:val="24"/>
          <w:lang w:val="id-ID"/>
        </w:rPr>
        <w:t xml:space="preserve"> </w:t>
      </w:r>
      <w:r w:rsidRPr="00D50EF0">
        <w:rPr>
          <w:rFonts w:ascii="Times New Roman" w:eastAsia="Times New Roman" w:hAnsi="Times New Roman" w:cs="Times New Roman"/>
          <w:sz w:val="24"/>
          <w:szCs w:val="24"/>
          <w:lang w:val="id-ID"/>
        </w:rPr>
        <w:t>keadaan</w:t>
      </w:r>
      <w:r w:rsidRPr="00D50EF0">
        <w:rPr>
          <w:rFonts w:ascii="Times New Roman" w:eastAsia="Times New Roman" w:hAnsi="Times New Roman" w:cs="Times New Roman"/>
          <w:spacing w:val="33"/>
          <w:sz w:val="24"/>
          <w:szCs w:val="24"/>
          <w:lang w:val="id-ID"/>
        </w:rPr>
        <w:t xml:space="preserve"> </w:t>
      </w:r>
      <w:r w:rsidRPr="00D50EF0">
        <w:rPr>
          <w:rFonts w:ascii="Times New Roman" w:eastAsia="Times New Roman" w:hAnsi="Times New Roman" w:cs="Times New Roman"/>
          <w:sz w:val="24"/>
          <w:szCs w:val="24"/>
          <w:lang w:val="id-ID"/>
        </w:rPr>
        <w:t>yang</w:t>
      </w:r>
      <w:r w:rsidRPr="00D50EF0">
        <w:rPr>
          <w:rFonts w:ascii="Times New Roman" w:eastAsia="Times New Roman" w:hAnsi="Times New Roman" w:cs="Times New Roman"/>
          <w:spacing w:val="27"/>
          <w:sz w:val="24"/>
          <w:szCs w:val="24"/>
          <w:lang w:val="id-ID"/>
        </w:rPr>
        <w:t xml:space="preserve"> </w:t>
      </w:r>
      <w:r w:rsidRPr="00D50EF0">
        <w:rPr>
          <w:rFonts w:ascii="Times New Roman" w:eastAsia="Times New Roman" w:hAnsi="Times New Roman" w:cs="Times New Roman"/>
          <w:sz w:val="24"/>
          <w:szCs w:val="24"/>
          <w:lang w:val="id-ID"/>
        </w:rPr>
        <w:t>dialami</w:t>
      </w:r>
      <w:r w:rsidRPr="00D50EF0">
        <w:rPr>
          <w:rFonts w:ascii="Times New Roman" w:eastAsia="Times New Roman" w:hAnsi="Times New Roman" w:cs="Times New Roman"/>
          <w:spacing w:val="29"/>
          <w:sz w:val="24"/>
          <w:szCs w:val="24"/>
          <w:lang w:val="id-ID"/>
        </w:rPr>
        <w:t xml:space="preserve"> </w:t>
      </w:r>
      <w:r w:rsidRPr="00D50EF0">
        <w:rPr>
          <w:rFonts w:ascii="Times New Roman" w:eastAsia="Times New Roman" w:hAnsi="Times New Roman" w:cs="Times New Roman"/>
          <w:sz w:val="24"/>
          <w:szCs w:val="24"/>
          <w:lang w:val="id-ID"/>
        </w:rPr>
        <w:t>oleh</w:t>
      </w:r>
      <w:r w:rsidRPr="00D50EF0">
        <w:rPr>
          <w:rFonts w:ascii="Times New Roman" w:eastAsia="Times New Roman" w:hAnsi="Times New Roman" w:cs="Times New Roman"/>
          <w:spacing w:val="26"/>
          <w:sz w:val="24"/>
          <w:szCs w:val="24"/>
          <w:lang w:val="id-ID"/>
        </w:rPr>
        <w:t xml:space="preserve"> </w:t>
      </w:r>
      <w:r>
        <w:rPr>
          <w:rFonts w:ascii="Times New Roman" w:eastAsia="Times New Roman" w:hAnsi="Times New Roman" w:cs="Times New Roman"/>
          <w:sz w:val="24"/>
          <w:szCs w:val="24"/>
          <w:lang w:val="id-ID"/>
        </w:rPr>
        <w:t>tenaga kerja berupa</w:t>
      </w:r>
      <w:r w:rsidRPr="00D50EF0">
        <w:rPr>
          <w:rFonts w:ascii="Times New Roman" w:eastAsia="Times New Roman" w:hAnsi="Times New Roman" w:cs="Times New Roman"/>
          <w:sz w:val="24"/>
          <w:szCs w:val="24"/>
          <w:lang w:val="id-ID"/>
        </w:rPr>
        <w:t xml:space="preserve"> kecelakaan kerja, sakit, hamil, bersalin, hari tua dan </w:t>
      </w:r>
      <w:r w:rsidRPr="00D50EF0">
        <w:rPr>
          <w:rFonts w:ascii="Times New Roman" w:eastAsia="Times New Roman" w:hAnsi="Times New Roman" w:cs="Times New Roman"/>
          <w:spacing w:val="9"/>
          <w:sz w:val="24"/>
          <w:szCs w:val="24"/>
          <w:lang w:val="id-ID"/>
        </w:rPr>
        <w:t xml:space="preserve"> </w:t>
      </w:r>
      <w:r w:rsidRPr="00D50EF0">
        <w:rPr>
          <w:rFonts w:ascii="Times New Roman" w:eastAsia="Times New Roman" w:hAnsi="Times New Roman" w:cs="Times New Roman"/>
          <w:sz w:val="24"/>
          <w:szCs w:val="24"/>
          <w:lang w:val="id-ID"/>
        </w:rPr>
        <w:t>meninggal dunia.</w:t>
      </w:r>
    </w:p>
    <w:p w:rsidR="00431B1F" w:rsidRPr="00352FB6" w:rsidRDefault="00431B1F" w:rsidP="00352FB6">
      <w:pPr>
        <w:pStyle w:val="ListParagraph"/>
        <w:numPr>
          <w:ilvl w:val="0"/>
          <w:numId w:val="12"/>
        </w:numPr>
        <w:spacing w:line="480" w:lineRule="auto"/>
        <w:ind w:left="0"/>
        <w:jc w:val="both"/>
        <w:rPr>
          <w:rFonts w:ascii="Times New Roman" w:eastAsia="Times New Roman" w:hAnsi="Times New Roman" w:cs="Times New Roman"/>
          <w:b/>
          <w:sz w:val="24"/>
          <w:szCs w:val="24"/>
          <w:lang w:val="id-ID"/>
        </w:rPr>
      </w:pPr>
      <w:r w:rsidRPr="00352FB6">
        <w:rPr>
          <w:rFonts w:ascii="Times New Roman" w:eastAsia="Calibri" w:hAnsi="Times New Roman" w:cs="Times New Roman"/>
          <w:b/>
          <w:sz w:val="24"/>
          <w:szCs w:val="24"/>
        </w:rPr>
        <w:t>Hambatan-Hambatan</w:t>
      </w:r>
      <w:r w:rsidRPr="00352FB6">
        <w:rPr>
          <w:rFonts w:ascii="Times New Roman" w:eastAsia="Times New Roman" w:hAnsi="Times New Roman" w:cs="Times New Roman"/>
          <w:b/>
          <w:sz w:val="24"/>
          <w:szCs w:val="24"/>
          <w:lang w:val="id-ID"/>
        </w:rPr>
        <w:t xml:space="preserve"> </w:t>
      </w:r>
      <w:r w:rsidRPr="00352FB6">
        <w:rPr>
          <w:rFonts w:ascii="Times New Roman" w:eastAsia="Times New Roman" w:hAnsi="Times New Roman" w:cs="Times New Roman"/>
          <w:b/>
          <w:sz w:val="24"/>
          <w:szCs w:val="24"/>
        </w:rPr>
        <w:t xml:space="preserve">Yang di Alami Oleh </w:t>
      </w:r>
      <w:r w:rsidRPr="00352FB6">
        <w:rPr>
          <w:rFonts w:ascii="Times New Roman" w:eastAsia="Times New Roman" w:hAnsi="Times New Roman" w:cs="Times New Roman"/>
          <w:b/>
          <w:sz w:val="24"/>
          <w:szCs w:val="24"/>
          <w:lang w:val="id-ID"/>
        </w:rPr>
        <w:t>Pekerja Jasa Instalasi Listrik P</w:t>
      </w:r>
      <w:r w:rsidRPr="00352FB6">
        <w:rPr>
          <w:rFonts w:ascii="Times New Roman" w:eastAsia="Times New Roman" w:hAnsi="Times New Roman" w:cs="Times New Roman"/>
          <w:b/>
          <w:sz w:val="24"/>
          <w:szCs w:val="24"/>
        </w:rPr>
        <w:t>T</w:t>
      </w:r>
      <w:r w:rsidRPr="00352FB6">
        <w:rPr>
          <w:rFonts w:ascii="Times New Roman" w:eastAsia="Times New Roman" w:hAnsi="Times New Roman" w:cs="Times New Roman"/>
          <w:b/>
          <w:sz w:val="24"/>
          <w:szCs w:val="24"/>
          <w:lang w:val="id-ID"/>
        </w:rPr>
        <w:t>. Bumi Sentosa Cabang Mataram</w:t>
      </w:r>
      <w:r w:rsidRPr="00352FB6">
        <w:rPr>
          <w:rFonts w:ascii="Times New Roman" w:eastAsia="Times New Roman" w:hAnsi="Times New Roman" w:cs="Times New Roman"/>
          <w:b/>
          <w:sz w:val="24"/>
          <w:szCs w:val="24"/>
        </w:rPr>
        <w:t xml:space="preserve"> Dalam Melaksanakan Perlindungan Hukum.</w:t>
      </w:r>
    </w:p>
    <w:p w:rsidR="00431B1F" w:rsidRDefault="00431B1F" w:rsidP="00431B1F">
      <w:pPr>
        <w:spacing w:after="0" w:line="480" w:lineRule="auto"/>
        <w:ind w:left="284" w:firstLine="567"/>
        <w:jc w:val="both"/>
        <w:rPr>
          <w:rFonts w:ascii="Times New Roman" w:eastAsia="Times New Roman" w:hAnsi="Times New Roman" w:cs="Times New Roman"/>
          <w:sz w:val="24"/>
        </w:rPr>
      </w:pPr>
      <w:r w:rsidRPr="00431B1F">
        <w:rPr>
          <w:rFonts w:ascii="Times New Roman" w:eastAsia="Times New Roman" w:hAnsi="Times New Roman" w:cs="Times New Roman"/>
          <w:sz w:val="24"/>
          <w:szCs w:val="24"/>
        </w:rPr>
        <w:t xml:space="preserve">Dalam mengutamakan keselamatan dan kesehatan kerja pada PT. Bumi Sentosa Cabang Mataram harus mengikuti syart ketentuan Undang-Undang yang telah di atur dalam Undang-Undang No 1 Tahun 1970 tentang Keselamatan  dan Kesehatan Kerja yang di </w:t>
      </w:r>
      <w:r w:rsidRPr="00431B1F">
        <w:rPr>
          <w:rFonts w:ascii="Times New Roman" w:eastAsia="Times New Roman" w:hAnsi="Times New Roman" w:cs="Times New Roman"/>
          <w:sz w:val="24"/>
        </w:rPr>
        <w:t xml:space="preserve">Permasalahan dalam ketenagakerjaan sendiri masih begitu banyak yang timbul baik yang disebabkan oleh pekerja/buruh maupun yang disebabkan oleh pengusaha. Hal ini disebabkan oleh lemahnya aturan atau kurangnya penerapan aturan yang dilakukan oleh para pengusaha ataupun pekerja. </w:t>
      </w:r>
      <w:r w:rsidRPr="00431B1F">
        <w:rPr>
          <w:rFonts w:ascii="Times New Roman" w:eastAsia="Times New Roman" w:hAnsi="Times New Roman" w:cs="Times New Roman"/>
          <w:sz w:val="24"/>
          <w:lang w:val="id-ID"/>
        </w:rPr>
        <w:t xml:space="preserve">Penyebab kecelakaan kerja yang </w:t>
      </w:r>
      <w:r w:rsidRPr="00431B1F">
        <w:rPr>
          <w:rFonts w:ascii="Times New Roman" w:eastAsia="Times New Roman" w:hAnsi="Times New Roman" w:cs="Times New Roman"/>
          <w:sz w:val="24"/>
          <w:lang w:val="id-ID"/>
        </w:rPr>
        <w:lastRenderedPageBreak/>
        <w:t>terbesar adalah faktor manusia, yaitu kurangnya kesadaran pengusaha dan tenaga kerja sendiri terutama dalam melaksanakan berbagai peraturan perundang-undangan.</w:t>
      </w:r>
      <w:r w:rsidRPr="00431B1F">
        <w:rPr>
          <w:rFonts w:ascii="Times New Roman" w:eastAsia="Times New Roman" w:hAnsi="Times New Roman" w:cs="Times New Roman"/>
          <w:sz w:val="24"/>
        </w:rPr>
        <w:t xml:space="preserve"> </w:t>
      </w:r>
    </w:p>
    <w:p w:rsidR="00431B1F" w:rsidRPr="00431B1F" w:rsidRDefault="00431B1F" w:rsidP="00431B1F">
      <w:pPr>
        <w:spacing w:after="0" w:line="480" w:lineRule="auto"/>
        <w:ind w:left="284" w:firstLine="567"/>
        <w:jc w:val="both"/>
        <w:rPr>
          <w:rFonts w:ascii="Times New Roman" w:eastAsia="Times New Roman" w:hAnsi="Times New Roman" w:cs="Times New Roman"/>
          <w:sz w:val="24"/>
        </w:rPr>
      </w:pPr>
      <w:r w:rsidRPr="00431B1F">
        <w:rPr>
          <w:rFonts w:ascii="Times New Roman" w:hAnsi="Times New Roman" w:cs="Times New Roman"/>
          <w:sz w:val="24"/>
          <w:szCs w:val="24"/>
        </w:rPr>
        <w:t xml:space="preserve">Hambatan-Hambatan Yang di Alami Oleh Pekerja Jasa Instalasi Listrik PT. Bumi Sentosa Cabang Mataram Dalam Melaksanakan Perlindungan Hukum </w:t>
      </w:r>
      <w:r w:rsidRPr="00431B1F">
        <w:rPr>
          <w:rFonts w:ascii="Times New Roman" w:eastAsia="Times New Roman" w:hAnsi="Times New Roman" w:cs="Times New Roman"/>
          <w:sz w:val="24"/>
          <w:szCs w:val="24"/>
          <w:lang w:val="id-ID"/>
        </w:rPr>
        <w:t>yang mempengaruhi pelaksanaan perlindungan hukum terhadap pekerja dalam penerapan norma keselamatan kerja</w:t>
      </w:r>
      <w:r w:rsidRPr="00431B1F">
        <w:rPr>
          <w:rFonts w:ascii="Times New Roman" w:eastAsia="Times New Roman" w:hAnsi="Times New Roman" w:cs="Times New Roman"/>
          <w:sz w:val="24"/>
          <w:szCs w:val="24"/>
        </w:rPr>
        <w:t xml:space="preserve"> meliputi kurangnya kesadaran dan kurangnya alat/bahan pelindung diri, hal tersebut merupakan hambatan dalam penerapan norma keselamatan dan kesehatan kerja </w:t>
      </w:r>
      <w:r w:rsidRPr="00431B1F">
        <w:rPr>
          <w:rFonts w:ascii="Times New Roman" w:eastAsia="Calibri" w:hAnsi="Times New Roman" w:cs="Times New Roman"/>
          <w:sz w:val="24"/>
          <w:szCs w:val="24"/>
          <w:lang w:val="id-ID"/>
        </w:rPr>
        <w:t>yang dapat menyebab</w:t>
      </w:r>
      <w:r w:rsidRPr="00431B1F">
        <w:rPr>
          <w:rFonts w:ascii="Times New Roman" w:eastAsia="Calibri" w:hAnsi="Times New Roman" w:cs="Times New Roman"/>
          <w:sz w:val="24"/>
          <w:szCs w:val="24"/>
        </w:rPr>
        <w:t>kan</w:t>
      </w:r>
      <w:r w:rsidRPr="00431B1F">
        <w:rPr>
          <w:rFonts w:ascii="Times New Roman" w:eastAsia="Calibri" w:hAnsi="Times New Roman" w:cs="Times New Roman"/>
          <w:sz w:val="24"/>
          <w:szCs w:val="24"/>
          <w:lang w:val="id-ID"/>
        </w:rPr>
        <w:t xml:space="preserve"> kecelakaan kerja bagi tenaga kerja PT. Bumi Sentosa Cabang Mataram</w:t>
      </w:r>
      <w:r w:rsidRPr="00431B1F">
        <w:rPr>
          <w:rFonts w:ascii="Times New Roman" w:eastAsia="Calibri" w:hAnsi="Times New Roman" w:cs="Times New Roman"/>
          <w:sz w:val="24"/>
          <w:szCs w:val="24"/>
        </w:rPr>
        <w:t>.</w:t>
      </w:r>
    </w:p>
    <w:p w:rsidR="00163D73" w:rsidRPr="00E0728F" w:rsidRDefault="00163D73" w:rsidP="00E0728F">
      <w:pPr>
        <w:spacing w:after="0" w:line="480" w:lineRule="auto"/>
        <w:ind w:left="284" w:firstLine="709"/>
        <w:jc w:val="both"/>
        <w:rPr>
          <w:rFonts w:ascii="Times New Roman" w:eastAsia="Times New Roman" w:hAnsi="Times New Roman" w:cs="Times New Roman"/>
          <w:b/>
          <w:sz w:val="24"/>
          <w:szCs w:val="24"/>
          <w:lang w:val="id-ID"/>
        </w:rPr>
      </w:pPr>
      <w:r>
        <w:rPr>
          <w:rFonts w:ascii="Times New Roman" w:eastAsia="Times New Roman" w:hAnsi="Times New Roman" w:cs="Times New Roman"/>
          <w:sz w:val="24"/>
          <w:szCs w:val="24"/>
        </w:rPr>
        <w:t xml:space="preserve">Dilihat dari pembahasan mengenai hambatan-hambatan pekerja, apabila dikaji secara seksama terhadap beberapa yang berkaitan dengan penerapan norma keselamatan dan kesehatan </w:t>
      </w:r>
      <w:r w:rsidRPr="00D50EF0">
        <w:rPr>
          <w:rFonts w:ascii="Times New Roman" w:eastAsia="Times New Roman" w:hAnsi="Times New Roman" w:cs="Times New Roman"/>
          <w:sz w:val="24"/>
          <w:szCs w:val="24"/>
        </w:rPr>
        <w:t>Menurut Soerjono Soekanto, efektifitas atau tidaknya suatu hukum ditentukan oleh 5 (lima) faktor, yaitu:</w:t>
      </w:r>
      <w:r w:rsidRPr="00D50EF0">
        <w:rPr>
          <w:rFonts w:ascii="Times New Roman" w:eastAsia="Times New Roman" w:hAnsi="Times New Roman" w:cs="Times New Roman"/>
          <w:sz w:val="24"/>
          <w:szCs w:val="24"/>
          <w:vertAlign w:val="superscript"/>
        </w:rPr>
        <w:footnoteReference w:id="8"/>
      </w:r>
      <w:r w:rsidR="00E0728F">
        <w:rPr>
          <w:rFonts w:ascii="Times New Roman" w:eastAsia="Times New Roman" w:hAnsi="Times New Roman" w:cs="Times New Roman"/>
          <w:b/>
          <w:sz w:val="24"/>
          <w:szCs w:val="24"/>
        </w:rPr>
        <w:t xml:space="preserve"> </w:t>
      </w:r>
      <w:r w:rsidR="00E0728F" w:rsidRPr="00E0728F">
        <w:rPr>
          <w:rFonts w:ascii="Times New Roman" w:eastAsia="Times New Roman" w:hAnsi="Times New Roman" w:cs="Times New Roman"/>
          <w:sz w:val="24"/>
          <w:szCs w:val="24"/>
        </w:rPr>
        <w:t>(1)</w:t>
      </w:r>
      <w:r w:rsidR="00E0728F">
        <w:rPr>
          <w:rFonts w:ascii="Times New Roman" w:eastAsia="Times New Roman" w:hAnsi="Times New Roman" w:cs="Times New Roman"/>
          <w:b/>
          <w:sz w:val="24"/>
          <w:szCs w:val="24"/>
        </w:rPr>
        <w:t xml:space="preserve"> </w:t>
      </w:r>
      <w:r w:rsidRPr="00D50EF0">
        <w:rPr>
          <w:rFonts w:ascii="Times New Roman" w:eastAsia="Times New Roman" w:hAnsi="Times New Roman" w:cs="Times New Roman"/>
          <w:sz w:val="24"/>
          <w:szCs w:val="24"/>
        </w:rPr>
        <w:t>Faktor hukumnya sendiri (Undang-undang)</w:t>
      </w:r>
      <w:r w:rsidR="00E0728F">
        <w:rPr>
          <w:rFonts w:ascii="Times New Roman" w:eastAsia="Times New Roman" w:hAnsi="Times New Roman" w:cs="Times New Roman"/>
          <w:b/>
          <w:sz w:val="24"/>
          <w:szCs w:val="24"/>
        </w:rPr>
        <w:t xml:space="preserve"> </w:t>
      </w:r>
      <w:r w:rsidR="00E0728F" w:rsidRPr="00E0728F">
        <w:rPr>
          <w:rFonts w:ascii="Times New Roman" w:eastAsia="Times New Roman" w:hAnsi="Times New Roman" w:cs="Times New Roman"/>
          <w:sz w:val="24"/>
          <w:szCs w:val="24"/>
        </w:rPr>
        <w:t>(2)</w:t>
      </w:r>
      <w:r w:rsidR="00E0728F">
        <w:rPr>
          <w:rFonts w:ascii="Times New Roman" w:eastAsia="Times New Roman" w:hAnsi="Times New Roman" w:cs="Times New Roman"/>
          <w:b/>
          <w:sz w:val="24"/>
          <w:szCs w:val="24"/>
        </w:rPr>
        <w:t xml:space="preserve"> </w:t>
      </w:r>
      <w:r w:rsidRPr="00D50EF0">
        <w:rPr>
          <w:rFonts w:ascii="Times New Roman" w:eastAsia="Times New Roman" w:hAnsi="Times New Roman" w:cs="Times New Roman"/>
          <w:sz w:val="24"/>
          <w:szCs w:val="24"/>
        </w:rPr>
        <w:t>Faktor penegak hukum, yakni pihak-pihak yang membentuk maupun menerapkan hukum</w:t>
      </w:r>
      <w:r w:rsidR="00E0728F">
        <w:rPr>
          <w:rFonts w:ascii="Times New Roman" w:eastAsia="Times New Roman" w:hAnsi="Times New Roman" w:cs="Times New Roman"/>
          <w:b/>
          <w:sz w:val="24"/>
          <w:szCs w:val="24"/>
        </w:rPr>
        <w:t xml:space="preserve"> </w:t>
      </w:r>
      <w:r w:rsidR="00E0728F" w:rsidRPr="00E0728F">
        <w:rPr>
          <w:rFonts w:ascii="Times New Roman" w:eastAsia="Times New Roman" w:hAnsi="Times New Roman" w:cs="Times New Roman"/>
          <w:sz w:val="24"/>
          <w:szCs w:val="24"/>
        </w:rPr>
        <w:t>(3)</w:t>
      </w:r>
      <w:r w:rsidR="00E0728F">
        <w:rPr>
          <w:rFonts w:ascii="Times New Roman" w:eastAsia="Times New Roman" w:hAnsi="Times New Roman" w:cs="Times New Roman"/>
          <w:b/>
          <w:sz w:val="24"/>
          <w:szCs w:val="24"/>
        </w:rPr>
        <w:t xml:space="preserve"> </w:t>
      </w:r>
      <w:r w:rsidRPr="00D50EF0">
        <w:rPr>
          <w:rFonts w:ascii="Times New Roman" w:eastAsia="Times New Roman" w:hAnsi="Times New Roman" w:cs="Times New Roman"/>
          <w:sz w:val="24"/>
          <w:szCs w:val="24"/>
        </w:rPr>
        <w:t>Faktor sarana atau fasilitas yang mendukung penegakan hukum</w:t>
      </w:r>
      <w:r w:rsidR="00E0728F">
        <w:rPr>
          <w:rFonts w:ascii="Times New Roman" w:eastAsia="Times New Roman" w:hAnsi="Times New Roman" w:cs="Times New Roman"/>
          <w:b/>
          <w:sz w:val="24"/>
          <w:szCs w:val="24"/>
        </w:rPr>
        <w:t xml:space="preserve"> </w:t>
      </w:r>
      <w:r w:rsidR="00E0728F" w:rsidRPr="00E0728F">
        <w:rPr>
          <w:rFonts w:ascii="Times New Roman" w:eastAsia="Times New Roman" w:hAnsi="Times New Roman" w:cs="Times New Roman"/>
          <w:sz w:val="24"/>
          <w:szCs w:val="24"/>
        </w:rPr>
        <w:t>(4)</w:t>
      </w:r>
      <w:r w:rsidR="00E0728F">
        <w:rPr>
          <w:rFonts w:ascii="Times New Roman" w:eastAsia="Times New Roman" w:hAnsi="Times New Roman" w:cs="Times New Roman"/>
          <w:b/>
          <w:sz w:val="24"/>
          <w:szCs w:val="24"/>
        </w:rPr>
        <w:t xml:space="preserve"> </w:t>
      </w:r>
      <w:r w:rsidRPr="00D50EF0">
        <w:rPr>
          <w:rFonts w:ascii="Times New Roman" w:eastAsia="Times New Roman" w:hAnsi="Times New Roman" w:cs="Times New Roman"/>
          <w:sz w:val="24"/>
          <w:szCs w:val="24"/>
        </w:rPr>
        <w:t>Faktor masyarakat, yakni lingkungan dimana hukum tersebut berlaku atau Diterapkan</w:t>
      </w:r>
      <w:r w:rsidR="00E0728F">
        <w:rPr>
          <w:rFonts w:ascii="Times New Roman" w:eastAsia="Times New Roman" w:hAnsi="Times New Roman" w:cs="Times New Roman"/>
          <w:b/>
          <w:sz w:val="24"/>
          <w:szCs w:val="24"/>
        </w:rPr>
        <w:t xml:space="preserve"> </w:t>
      </w:r>
      <w:r w:rsidR="00E0728F" w:rsidRPr="00E0728F">
        <w:rPr>
          <w:rFonts w:ascii="Times New Roman" w:eastAsia="Times New Roman" w:hAnsi="Times New Roman" w:cs="Times New Roman"/>
          <w:sz w:val="24"/>
          <w:szCs w:val="24"/>
        </w:rPr>
        <w:t>(5)</w:t>
      </w:r>
      <w:r w:rsidR="00E0728F">
        <w:rPr>
          <w:rFonts w:ascii="Times New Roman" w:eastAsia="Times New Roman" w:hAnsi="Times New Roman" w:cs="Times New Roman"/>
          <w:b/>
          <w:sz w:val="24"/>
          <w:szCs w:val="24"/>
        </w:rPr>
        <w:t xml:space="preserve"> </w:t>
      </w:r>
      <w:r w:rsidRPr="00D50EF0">
        <w:rPr>
          <w:rFonts w:ascii="Times New Roman" w:eastAsia="Times New Roman" w:hAnsi="Times New Roman" w:cs="Times New Roman"/>
          <w:sz w:val="24"/>
          <w:szCs w:val="24"/>
        </w:rPr>
        <w:t>Faktor kebudayaan, yakni sebagai hasil karya, cipta dan rasa yang didasarkan pada karsa manusia di dalam pergaulan hidup</w:t>
      </w:r>
      <w:r w:rsidR="00E0728F">
        <w:rPr>
          <w:rFonts w:ascii="Times New Roman" w:eastAsia="Times New Roman" w:hAnsi="Times New Roman" w:cs="Times New Roman"/>
          <w:sz w:val="24"/>
          <w:szCs w:val="24"/>
        </w:rPr>
        <w:t>.</w:t>
      </w:r>
    </w:p>
    <w:p w:rsidR="00163D73" w:rsidRPr="00047A24" w:rsidRDefault="00163D73" w:rsidP="00047A24">
      <w:pPr>
        <w:widowControl w:val="0"/>
        <w:autoSpaceDE w:val="0"/>
        <w:autoSpaceDN w:val="0"/>
        <w:spacing w:after="0" w:line="480" w:lineRule="auto"/>
        <w:ind w:left="284"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Faktor penghambat </w:t>
      </w:r>
      <w:r w:rsidRPr="00206E58">
        <w:rPr>
          <w:rFonts w:ascii="Times New Roman" w:hAnsi="Times New Roman" w:cs="Times New Roman"/>
          <w:sz w:val="24"/>
          <w:szCs w:val="24"/>
        </w:rPr>
        <w:t xml:space="preserve">yang di alami oleh </w:t>
      </w:r>
      <w:r>
        <w:rPr>
          <w:rFonts w:ascii="Times New Roman" w:hAnsi="Times New Roman" w:cs="Times New Roman"/>
          <w:sz w:val="24"/>
          <w:szCs w:val="24"/>
        </w:rPr>
        <w:t>p</w:t>
      </w:r>
      <w:r w:rsidRPr="00206E58">
        <w:rPr>
          <w:rFonts w:ascii="Times New Roman" w:hAnsi="Times New Roman" w:cs="Times New Roman"/>
          <w:sz w:val="24"/>
          <w:szCs w:val="24"/>
        </w:rPr>
        <w:t>ekerja Jasa Instalasi Listrik PT. Bumi Sentosa Cabang Mataram</w:t>
      </w:r>
      <w:r w:rsidRPr="00C23ADD">
        <w:rPr>
          <w:rFonts w:ascii="Times New Roman" w:eastAsia="Times New Roman" w:hAnsi="Times New Roman" w:cs="Times New Roman"/>
          <w:sz w:val="24"/>
          <w:szCs w:val="24"/>
        </w:rPr>
        <w:t xml:space="preserve"> meliputi </w:t>
      </w:r>
      <w:r>
        <w:rPr>
          <w:rFonts w:ascii="Times New Roman" w:eastAsia="Times New Roman" w:hAnsi="Times New Roman" w:cs="Times New Roman"/>
          <w:sz w:val="24"/>
          <w:szCs w:val="24"/>
        </w:rPr>
        <w:t xml:space="preserve">3 </w:t>
      </w:r>
      <w:r w:rsidRPr="00C23ADD">
        <w:rPr>
          <w:rFonts w:ascii="Times New Roman" w:eastAsia="Times New Roman" w:hAnsi="Times New Roman" w:cs="Times New Roman"/>
          <w:sz w:val="24"/>
          <w:szCs w:val="24"/>
        </w:rPr>
        <w:t>jenis faktor:</w:t>
      </w:r>
      <w:r w:rsidR="00047A24">
        <w:rPr>
          <w:rFonts w:ascii="Times New Roman" w:eastAsia="Times New Roman" w:hAnsi="Times New Roman" w:cs="Times New Roman"/>
          <w:sz w:val="24"/>
          <w:szCs w:val="24"/>
        </w:rPr>
        <w:t xml:space="preserve"> (1) </w:t>
      </w:r>
      <w:r w:rsidRPr="00047A24">
        <w:rPr>
          <w:rFonts w:ascii="Times New Roman" w:eastAsia="Calibri" w:hAnsi="Times New Roman" w:cs="Times New Roman"/>
          <w:sz w:val="24"/>
          <w:szCs w:val="24"/>
          <w:lang w:val="id-ID"/>
        </w:rPr>
        <w:t>Faktor Hukum/Undang-Undang</w:t>
      </w:r>
      <w:r w:rsidR="00047A24" w:rsidRPr="00047A24">
        <w:rPr>
          <w:rFonts w:ascii="Times New Roman" w:eastAsia="Calibri" w:hAnsi="Times New Roman" w:cs="Times New Roman"/>
          <w:sz w:val="24"/>
          <w:szCs w:val="24"/>
        </w:rPr>
        <w:t xml:space="preserve"> </w:t>
      </w:r>
      <w:r w:rsidRPr="00047A24">
        <w:rPr>
          <w:rFonts w:ascii="Times New Roman" w:eastAsia="Calibri" w:hAnsi="Times New Roman" w:cs="Times New Roman"/>
          <w:sz w:val="24"/>
          <w:szCs w:val="24"/>
        </w:rPr>
        <w:lastRenderedPageBreak/>
        <w:t>Dalam melaksanakan perlindungan hukum PT. Bumi sentosa sudah melaksanakannya dengan baik namun</w:t>
      </w:r>
      <w:r w:rsidRPr="00047A24">
        <w:rPr>
          <w:rFonts w:ascii="Times New Roman" w:hAnsi="Times New Roman" w:cs="Times New Roman"/>
          <w:sz w:val="24"/>
          <w:szCs w:val="24"/>
        </w:rPr>
        <w:t>, pemerintah sendiri masih kurang dalam hal mengawasi berjalannya peraturan hukum tersebut. Pemerintah hanya menganggap semuanya akan berjalan lancar bila sudah memiliki hukum yang kuat. Pada kenyataannya, penerapan K3 masih sangat kurang meskipun telah memiliki Undang-Undang yang kuat.</w:t>
      </w:r>
      <w:r w:rsidR="00047A24" w:rsidRPr="00047A24">
        <w:rPr>
          <w:rFonts w:ascii="Times New Roman" w:eastAsia="Calibri" w:hAnsi="Times New Roman" w:cs="Times New Roman"/>
          <w:sz w:val="24"/>
          <w:szCs w:val="24"/>
        </w:rPr>
        <w:t xml:space="preserve"> (2) </w:t>
      </w:r>
      <w:r w:rsidRPr="00047A24">
        <w:rPr>
          <w:rFonts w:ascii="Times New Roman" w:eastAsia="Calibri" w:hAnsi="Times New Roman" w:cs="Times New Roman"/>
          <w:sz w:val="24"/>
          <w:szCs w:val="24"/>
        </w:rPr>
        <w:t>Faktor Sarana atau Fasilitas</w:t>
      </w:r>
      <w:r w:rsidR="00047A24">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H</w:t>
      </w:r>
      <w:r w:rsidRPr="00D50EF0">
        <w:rPr>
          <w:rFonts w:ascii="Times New Roman" w:eastAsia="Calibri" w:hAnsi="Times New Roman" w:cs="Times New Roman"/>
          <w:sz w:val="24"/>
          <w:szCs w:val="24"/>
        </w:rPr>
        <w:t xml:space="preserve">asil wawancara </w:t>
      </w:r>
      <w:r>
        <w:rPr>
          <w:rFonts w:ascii="Times New Roman" w:eastAsia="Calibri" w:hAnsi="Times New Roman" w:cs="Times New Roman"/>
          <w:sz w:val="24"/>
          <w:szCs w:val="24"/>
        </w:rPr>
        <w:t>dengan</w:t>
      </w:r>
      <w:r w:rsidRPr="00D50EF0">
        <w:rPr>
          <w:rFonts w:ascii="Times New Roman" w:eastAsia="Calibri" w:hAnsi="Times New Roman" w:cs="Times New Roman"/>
          <w:sz w:val="24"/>
          <w:szCs w:val="24"/>
          <w:lang w:val="id-ID"/>
        </w:rPr>
        <w:t xml:space="preserve"> Supratman</w:t>
      </w:r>
      <w:r w:rsidRPr="00D50EF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yang mengatakan penerapan norma keselamatan </w:t>
      </w:r>
      <w:r w:rsidRPr="00D50EF0">
        <w:rPr>
          <w:rFonts w:ascii="Times New Roman" w:eastAsia="Calibri" w:hAnsi="Times New Roman" w:cs="Times New Roman"/>
          <w:sz w:val="24"/>
          <w:szCs w:val="24"/>
        </w:rPr>
        <w:t xml:space="preserve">kesehatan kerja </w:t>
      </w:r>
      <w:r>
        <w:rPr>
          <w:rFonts w:ascii="Times New Roman" w:eastAsia="Calibri" w:hAnsi="Times New Roman" w:cs="Times New Roman"/>
          <w:sz w:val="24"/>
          <w:szCs w:val="24"/>
        </w:rPr>
        <w:t>dalam faktor saran atau fasilitas antara lain mencakup tenaga manusia yang berpendidikan dan terampil maka setiap pekerja di PT. Bumi Sentosa Cabang Mataram mendapatkan fasilitas</w:t>
      </w:r>
      <w:r w:rsidRPr="00D50EF0">
        <w:rPr>
          <w:rFonts w:ascii="Times New Roman" w:eastAsia="Calibri" w:hAnsi="Times New Roman" w:cs="Times New Roman"/>
          <w:sz w:val="24"/>
          <w:szCs w:val="24"/>
        </w:rPr>
        <w:t xml:space="preserve"> </w:t>
      </w:r>
      <w:r w:rsidRPr="00EF75DA">
        <w:rPr>
          <w:rFonts w:ascii="Times New Roman" w:hAnsi="Times New Roman" w:cs="Times New Roman"/>
          <w:iCs/>
          <w:sz w:val="24"/>
          <w:szCs w:val="24"/>
        </w:rPr>
        <w:t xml:space="preserve">kampus </w:t>
      </w:r>
      <w:r>
        <w:rPr>
          <w:rFonts w:ascii="Times New Roman" w:hAnsi="Times New Roman" w:cs="Times New Roman"/>
          <w:iCs/>
          <w:sz w:val="24"/>
          <w:szCs w:val="24"/>
        </w:rPr>
        <w:t xml:space="preserve">pelayanan teknik </w:t>
      </w:r>
      <w:r>
        <w:rPr>
          <w:rFonts w:ascii="Times New Roman" w:hAnsi="Times New Roman" w:cs="Times New Roman"/>
          <w:bCs/>
          <w:iCs/>
          <w:sz w:val="24"/>
          <w:szCs w:val="24"/>
        </w:rPr>
        <w:t xml:space="preserve">Namun dilihat secara langsung masih kurangnya kesadaran pekerja dalam memakai alat pelindung diri. Dalam </w:t>
      </w:r>
      <w:r w:rsidRPr="00BA2519">
        <w:rPr>
          <w:rFonts w:ascii="Times New Roman" w:hAnsi="Times New Roman" w:cs="Times New Roman"/>
          <w:bCs/>
          <w:iCs/>
          <w:sz w:val="24"/>
          <w:szCs w:val="24"/>
        </w:rPr>
        <w:t xml:space="preserve">pelaksanaan </w:t>
      </w:r>
      <w:r>
        <w:rPr>
          <w:rFonts w:ascii="Times New Roman" w:hAnsi="Times New Roman" w:cs="Times New Roman"/>
          <w:bCs/>
          <w:iCs/>
          <w:sz w:val="24"/>
          <w:szCs w:val="24"/>
        </w:rPr>
        <w:t xml:space="preserve">kegiatan kampus </w:t>
      </w:r>
      <w:r>
        <w:rPr>
          <w:rFonts w:ascii="Times New Roman" w:hAnsi="Times New Roman" w:cs="Times New Roman"/>
          <w:iCs/>
          <w:sz w:val="24"/>
          <w:szCs w:val="24"/>
        </w:rPr>
        <w:t xml:space="preserve">Pelayanan Teknik </w:t>
      </w:r>
      <w:r>
        <w:rPr>
          <w:rFonts w:ascii="Times New Roman" w:hAnsi="Times New Roman" w:cs="Times New Roman"/>
          <w:bCs/>
          <w:iCs/>
          <w:sz w:val="24"/>
          <w:szCs w:val="24"/>
        </w:rPr>
        <w:t>diberikan pemahaman mengenai pentingnya alat pelindung diri bagi pekerja dan memahami Keselamatan dan Kesehatan Kerja.</w:t>
      </w:r>
      <w:r w:rsidR="00047A24">
        <w:rPr>
          <w:rFonts w:ascii="Times New Roman" w:eastAsia="Times New Roman" w:hAnsi="Times New Roman" w:cs="Times New Roman"/>
          <w:sz w:val="24"/>
          <w:szCs w:val="24"/>
        </w:rPr>
        <w:t xml:space="preserve"> (3) </w:t>
      </w:r>
      <w:r w:rsidRPr="00047A24">
        <w:rPr>
          <w:rFonts w:ascii="Times New Roman" w:eastAsia="Times New Roman" w:hAnsi="Times New Roman" w:cs="Times New Roman"/>
          <w:sz w:val="24"/>
          <w:szCs w:val="24"/>
        </w:rPr>
        <w:t>Faktor Masyarakat</w:t>
      </w:r>
      <w:r w:rsidR="00047A24">
        <w:rPr>
          <w:rFonts w:ascii="Times New Roman" w:eastAsia="Times New Roman" w:hAnsi="Times New Roman" w:cs="Times New Roman"/>
          <w:sz w:val="24"/>
          <w:szCs w:val="24"/>
        </w:rPr>
        <w:t xml:space="preserve"> </w:t>
      </w:r>
      <w:r w:rsidRPr="00047A24">
        <w:rPr>
          <w:rFonts w:ascii="Times New Roman" w:eastAsia="Calibri" w:hAnsi="Times New Roman"/>
          <w:sz w:val="24"/>
          <w:szCs w:val="24"/>
        </w:rPr>
        <w:t xml:space="preserve">Hasil wawancara dengan tenaga kerja PT. Bumi Sentosa Cabang Mataram mengenai pengetahuan mereka tentang Undang-Undang Keselamatan dan Kesehatan Kerja, dengan sampel  10 orang pekerja PT. Bumi Sentosa Cabang Mataram dari hasil yang didapat 7 orang sudah mengetahui tentang Undang-Undang No. 1 tahun 1970 tentang Keselamatan dan Kesehatan Kerja. Dan 3 orang pekerja yang belum memahami K3 karena kurangnya pelatihan dan pengawasan di tempat kerja/lapangan kerja. </w:t>
      </w:r>
    </w:p>
    <w:p w:rsidR="00163D73" w:rsidRDefault="00163D73" w:rsidP="00163D73">
      <w:pPr>
        <w:pStyle w:val="ListParagraph"/>
        <w:spacing w:after="0" w:line="480" w:lineRule="auto"/>
        <w:jc w:val="both"/>
        <w:rPr>
          <w:rFonts w:ascii="Times New Roman" w:hAnsi="Times New Roman" w:cs="Times New Roman"/>
          <w:sz w:val="24"/>
          <w:szCs w:val="24"/>
        </w:rPr>
      </w:pPr>
    </w:p>
    <w:p w:rsidR="00163D73" w:rsidRDefault="00163D73" w:rsidP="00163D73">
      <w:pPr>
        <w:pStyle w:val="ListParagraph"/>
        <w:spacing w:after="0" w:line="480" w:lineRule="auto"/>
        <w:jc w:val="both"/>
        <w:rPr>
          <w:rFonts w:ascii="Times New Roman" w:eastAsia="Calibri" w:hAnsi="Times New Roman" w:cs="Times New Roman"/>
          <w:sz w:val="24"/>
          <w:szCs w:val="24"/>
        </w:rPr>
      </w:pPr>
    </w:p>
    <w:p w:rsidR="00352FB6" w:rsidRPr="00163D73" w:rsidRDefault="00352FB6" w:rsidP="00163D73">
      <w:pPr>
        <w:pStyle w:val="ListParagraph"/>
        <w:spacing w:after="0" w:line="480" w:lineRule="auto"/>
        <w:jc w:val="both"/>
        <w:rPr>
          <w:rFonts w:ascii="Times New Roman" w:eastAsia="Calibri" w:hAnsi="Times New Roman" w:cs="Times New Roman"/>
          <w:sz w:val="24"/>
          <w:szCs w:val="24"/>
        </w:rPr>
      </w:pPr>
    </w:p>
    <w:p w:rsidR="00047A24" w:rsidRPr="00352FB6" w:rsidRDefault="00352FB6" w:rsidP="00352FB6">
      <w:pPr>
        <w:spacing w:line="480" w:lineRule="auto"/>
        <w:ind w:left="360" w:right="594"/>
        <w:jc w:val="center"/>
        <w:rPr>
          <w:rFonts w:ascii="Times New Roman" w:hAnsi="Times New Roman"/>
          <w:b/>
          <w:sz w:val="24"/>
          <w:szCs w:val="24"/>
        </w:rPr>
      </w:pPr>
      <w:r>
        <w:rPr>
          <w:rFonts w:ascii="Times New Roman" w:hAnsi="Times New Roman"/>
          <w:b/>
          <w:sz w:val="24"/>
          <w:szCs w:val="24"/>
        </w:rPr>
        <w:lastRenderedPageBreak/>
        <w:t xml:space="preserve">III </w:t>
      </w:r>
      <w:r w:rsidR="00047A24" w:rsidRPr="00352FB6">
        <w:rPr>
          <w:rFonts w:ascii="Times New Roman" w:hAnsi="Times New Roman"/>
          <w:b/>
          <w:sz w:val="24"/>
          <w:szCs w:val="24"/>
        </w:rPr>
        <w:t>PENUTUP</w:t>
      </w:r>
    </w:p>
    <w:p w:rsidR="00047A24" w:rsidRPr="00D50EF0" w:rsidRDefault="00047A24" w:rsidP="00456B51">
      <w:pPr>
        <w:spacing w:after="0" w:line="480" w:lineRule="auto"/>
        <w:contextualSpacing/>
        <w:jc w:val="both"/>
        <w:rPr>
          <w:rFonts w:ascii="Times New Roman" w:eastAsia="Calibri" w:hAnsi="Times New Roman" w:cs="Times New Roman"/>
          <w:b/>
          <w:sz w:val="24"/>
          <w:szCs w:val="24"/>
        </w:rPr>
      </w:pPr>
      <w:r w:rsidRPr="00D50EF0">
        <w:rPr>
          <w:rFonts w:ascii="Times New Roman" w:eastAsia="Calibri" w:hAnsi="Times New Roman" w:cs="Times New Roman"/>
          <w:b/>
          <w:sz w:val="24"/>
          <w:szCs w:val="24"/>
        </w:rPr>
        <w:t>Kesimpulan</w:t>
      </w:r>
    </w:p>
    <w:p w:rsidR="00047A24" w:rsidRPr="00352FB6" w:rsidRDefault="00047A24" w:rsidP="00352FB6">
      <w:pPr>
        <w:spacing w:after="0" w:line="480" w:lineRule="auto"/>
        <w:ind w:left="284" w:firstLine="709"/>
        <w:contextualSpacing/>
        <w:jc w:val="both"/>
        <w:rPr>
          <w:rFonts w:ascii="Times New Roman" w:eastAsia="Calibri" w:hAnsi="Times New Roman" w:cs="Times New Roman"/>
          <w:b/>
          <w:sz w:val="24"/>
          <w:szCs w:val="24"/>
        </w:rPr>
      </w:pPr>
      <w:r w:rsidRPr="00D50EF0">
        <w:rPr>
          <w:rFonts w:ascii="Times New Roman" w:eastAsia="Calibri" w:hAnsi="Times New Roman" w:cs="Times New Roman"/>
          <w:sz w:val="24"/>
          <w:szCs w:val="24"/>
        </w:rPr>
        <w:t>Dari apa yang diuraikan pada hasil penelitian dan pembahasan  berdasarkan bab terdahulu maka dapat ditarik kesimpulan dari hal-hal sebagai berikut :</w:t>
      </w:r>
      <w:r w:rsidR="00352FB6">
        <w:rPr>
          <w:rFonts w:ascii="Times New Roman" w:eastAsia="Calibri" w:hAnsi="Times New Roman" w:cs="Times New Roman"/>
          <w:b/>
          <w:sz w:val="24"/>
          <w:szCs w:val="24"/>
        </w:rPr>
        <w:t xml:space="preserve"> </w:t>
      </w:r>
      <w:r w:rsidR="00352FB6" w:rsidRPr="00965BBE">
        <w:rPr>
          <w:rFonts w:ascii="Times New Roman" w:eastAsia="Calibri" w:hAnsi="Times New Roman" w:cs="Times New Roman"/>
          <w:sz w:val="24"/>
          <w:szCs w:val="24"/>
        </w:rPr>
        <w:t>(1)</w:t>
      </w:r>
      <w:r w:rsidR="00352FB6">
        <w:rPr>
          <w:rFonts w:ascii="Times New Roman" w:eastAsia="Calibri" w:hAnsi="Times New Roman" w:cs="Times New Roman"/>
          <w:b/>
          <w:sz w:val="24"/>
          <w:szCs w:val="24"/>
        </w:rPr>
        <w:t xml:space="preserve"> </w:t>
      </w:r>
      <w:r w:rsidRPr="00352FB6">
        <w:rPr>
          <w:rFonts w:ascii="Times New Roman" w:eastAsia="Times New Roman" w:hAnsi="Times New Roman" w:cs="Times New Roman"/>
          <w:sz w:val="24"/>
          <w:szCs w:val="24"/>
        </w:rPr>
        <w:t xml:space="preserve">Pelaksanaan </w:t>
      </w:r>
      <w:r w:rsidRPr="00352FB6">
        <w:rPr>
          <w:rFonts w:ascii="Times New Roman" w:eastAsia="Times New Roman" w:hAnsi="Times New Roman" w:cs="Times New Roman"/>
          <w:sz w:val="24"/>
          <w:szCs w:val="24"/>
          <w:lang w:val="id-ID"/>
        </w:rPr>
        <w:t xml:space="preserve">Penerapan Norma Keselamatan </w:t>
      </w:r>
      <w:r w:rsidRPr="00352FB6">
        <w:rPr>
          <w:rFonts w:ascii="Times New Roman" w:eastAsia="Times New Roman" w:hAnsi="Times New Roman" w:cs="Times New Roman"/>
          <w:sz w:val="24"/>
          <w:szCs w:val="24"/>
        </w:rPr>
        <w:t xml:space="preserve">dan Kesehatan </w:t>
      </w:r>
      <w:r w:rsidRPr="00352FB6">
        <w:rPr>
          <w:rFonts w:ascii="Times New Roman" w:eastAsia="Times New Roman" w:hAnsi="Times New Roman" w:cs="Times New Roman"/>
          <w:sz w:val="24"/>
          <w:szCs w:val="24"/>
          <w:lang w:val="id-ID"/>
        </w:rPr>
        <w:t>Kerja</w:t>
      </w:r>
      <w:r w:rsidRPr="00352FB6">
        <w:rPr>
          <w:rFonts w:ascii="Times New Roman" w:eastAsia="Times New Roman" w:hAnsi="Times New Roman" w:cs="Times New Roman"/>
          <w:sz w:val="24"/>
          <w:szCs w:val="24"/>
        </w:rPr>
        <w:t xml:space="preserve"> (K3)</w:t>
      </w:r>
      <w:r w:rsidRPr="00352FB6">
        <w:rPr>
          <w:rFonts w:ascii="Times New Roman" w:eastAsia="Times New Roman" w:hAnsi="Times New Roman" w:cs="Times New Roman"/>
          <w:sz w:val="24"/>
          <w:szCs w:val="24"/>
          <w:lang w:val="id-ID"/>
        </w:rPr>
        <w:t xml:space="preserve"> Jasa Instalasi Listrik</w:t>
      </w:r>
      <w:r w:rsidRPr="00352FB6">
        <w:rPr>
          <w:rFonts w:ascii="Times New Roman" w:eastAsia="Times New Roman" w:hAnsi="Times New Roman" w:cs="Times New Roman"/>
          <w:sz w:val="24"/>
          <w:szCs w:val="24"/>
        </w:rPr>
        <w:t xml:space="preserve"> pada (</w:t>
      </w:r>
      <w:r w:rsidRPr="00352FB6">
        <w:rPr>
          <w:rFonts w:ascii="Times New Roman" w:eastAsia="Times New Roman" w:hAnsi="Times New Roman" w:cs="Times New Roman"/>
          <w:sz w:val="24"/>
          <w:szCs w:val="24"/>
          <w:lang w:val="id-ID"/>
        </w:rPr>
        <w:t>P</w:t>
      </w:r>
      <w:r w:rsidRPr="00352FB6">
        <w:rPr>
          <w:rFonts w:ascii="Times New Roman" w:eastAsia="Times New Roman" w:hAnsi="Times New Roman" w:cs="Times New Roman"/>
          <w:sz w:val="24"/>
          <w:szCs w:val="24"/>
        </w:rPr>
        <w:t>T.</w:t>
      </w:r>
      <w:r w:rsidRPr="00352FB6">
        <w:rPr>
          <w:rFonts w:ascii="Times New Roman" w:eastAsia="Times New Roman" w:hAnsi="Times New Roman" w:cs="Times New Roman"/>
          <w:sz w:val="24"/>
          <w:szCs w:val="24"/>
          <w:lang w:val="id-ID"/>
        </w:rPr>
        <w:t xml:space="preserve"> Bumi Sentosa Cabang Mataram)</w:t>
      </w:r>
      <w:r w:rsidRPr="00352FB6">
        <w:rPr>
          <w:rFonts w:ascii="Times New Roman" w:eastAsia="Times New Roman" w:hAnsi="Times New Roman" w:cs="Times New Roman"/>
          <w:sz w:val="24"/>
          <w:szCs w:val="24"/>
        </w:rPr>
        <w:t xml:space="preserve"> dapat dikatakan sudah terlaksana dengan baik, seperti menyediakan </w:t>
      </w:r>
      <w:r w:rsidRPr="00352FB6">
        <w:rPr>
          <w:rFonts w:ascii="Times New Roman" w:eastAsia="Times New Roman" w:hAnsi="Times New Roman" w:cs="Times New Roman"/>
          <w:sz w:val="24"/>
          <w:szCs w:val="24"/>
          <w:lang w:val="id-ID"/>
        </w:rPr>
        <w:t xml:space="preserve">Alat Pelindung Diri </w:t>
      </w:r>
      <w:r w:rsidRPr="00352FB6">
        <w:rPr>
          <w:rFonts w:ascii="Times New Roman" w:eastAsia="Times New Roman" w:hAnsi="Times New Roman" w:cs="Times New Roman"/>
          <w:sz w:val="24"/>
          <w:szCs w:val="24"/>
        </w:rPr>
        <w:t>(</w:t>
      </w:r>
      <w:r w:rsidRPr="00352FB6">
        <w:rPr>
          <w:rFonts w:ascii="Times New Roman" w:eastAsia="Times New Roman" w:hAnsi="Times New Roman" w:cs="Times New Roman"/>
          <w:sz w:val="24"/>
          <w:szCs w:val="24"/>
          <w:lang w:val="id-ID"/>
        </w:rPr>
        <w:t xml:space="preserve">APD) bagi </w:t>
      </w:r>
      <w:r w:rsidRPr="00352FB6">
        <w:rPr>
          <w:rFonts w:ascii="Times New Roman" w:eastAsia="Times New Roman" w:hAnsi="Times New Roman" w:cs="Times New Roman"/>
          <w:sz w:val="24"/>
          <w:szCs w:val="24"/>
        </w:rPr>
        <w:t xml:space="preserve">Pekerja/buruh. Tetapi terdapat beberapa kekurangan yang  diberikan oleh PLN Mataram yaitu alat pelindungdiri dan bahan seperti </w:t>
      </w:r>
      <w:r w:rsidRPr="00352FB6">
        <w:rPr>
          <w:rFonts w:ascii="Times New Roman" w:eastAsia="Calibri" w:hAnsi="Times New Roman" w:cs="Times New Roman"/>
          <w:sz w:val="24"/>
          <w:szCs w:val="24"/>
        </w:rPr>
        <w:t>kurangnya alat tongkat hubung tanah atau tongkat pertanahan dan fasilitas material yang diberikan yaitu kurangnya kabel, besi atau penopang gardu dan jaringan kabel guna melancarkan pekerjaan dalam memperbaiki jaringan arus listrik</w:t>
      </w:r>
      <w:r w:rsidRPr="00352FB6">
        <w:rPr>
          <w:rFonts w:ascii="Times New Roman" w:eastAsia="Times New Roman" w:hAnsi="Times New Roman" w:cs="Times New Roman"/>
          <w:sz w:val="24"/>
          <w:szCs w:val="24"/>
        </w:rPr>
        <w:t xml:space="preserve">. Pelaksanaan penerapan Keselamatan dan Kesehatan Kerja maka </w:t>
      </w:r>
      <w:r w:rsidRPr="00352FB6">
        <w:rPr>
          <w:rFonts w:ascii="Times New Roman" w:eastAsia="Calibri" w:hAnsi="Times New Roman" w:cs="Times New Roman"/>
          <w:sz w:val="24"/>
          <w:szCs w:val="24"/>
          <w:lang w:val="id-ID"/>
        </w:rPr>
        <w:t xml:space="preserve">lembaga yang bertanggung jawab </w:t>
      </w:r>
      <w:r w:rsidRPr="00352FB6">
        <w:rPr>
          <w:rFonts w:ascii="Times New Roman" w:eastAsia="Calibri" w:hAnsi="Times New Roman" w:cs="Times New Roman"/>
          <w:sz w:val="24"/>
          <w:szCs w:val="24"/>
        </w:rPr>
        <w:t xml:space="preserve">pada </w:t>
      </w:r>
      <w:r w:rsidRPr="00352FB6">
        <w:rPr>
          <w:rFonts w:ascii="Times New Roman" w:eastAsia="Calibri" w:hAnsi="Times New Roman" w:cs="Times New Roman"/>
          <w:sz w:val="24"/>
          <w:szCs w:val="24"/>
          <w:lang w:val="id-ID"/>
        </w:rPr>
        <w:t xml:space="preserve">PT. </w:t>
      </w:r>
      <w:r w:rsidRPr="00352FB6">
        <w:rPr>
          <w:rFonts w:ascii="Times New Roman" w:eastAsia="Calibri" w:hAnsi="Times New Roman" w:cs="Times New Roman"/>
          <w:sz w:val="24"/>
          <w:szCs w:val="24"/>
        </w:rPr>
        <w:t xml:space="preserve">Bumi Sentosa Cabang Mataram </w:t>
      </w:r>
      <w:r w:rsidRPr="00352FB6">
        <w:rPr>
          <w:rFonts w:ascii="Times New Roman" w:eastAsia="Calibri" w:hAnsi="Times New Roman" w:cs="Times New Roman"/>
          <w:sz w:val="24"/>
          <w:szCs w:val="24"/>
          <w:lang w:val="id-ID"/>
        </w:rPr>
        <w:t>yaitu</w:t>
      </w:r>
      <w:r w:rsidRPr="00352FB6">
        <w:rPr>
          <w:rFonts w:ascii="Times New Roman" w:eastAsia="Calibri" w:hAnsi="Times New Roman" w:cs="Times New Roman"/>
          <w:spacing w:val="22"/>
          <w:sz w:val="24"/>
          <w:szCs w:val="24"/>
          <w:lang w:val="id-ID"/>
        </w:rPr>
        <w:t xml:space="preserve"> </w:t>
      </w:r>
      <w:r w:rsidRPr="00352FB6">
        <w:rPr>
          <w:rFonts w:ascii="Times New Roman" w:eastAsia="Calibri" w:hAnsi="Times New Roman" w:cs="Times New Roman"/>
          <w:sz w:val="24"/>
          <w:szCs w:val="24"/>
          <w:lang w:val="id-ID"/>
        </w:rPr>
        <w:t>Paniti</w:t>
      </w:r>
      <w:r w:rsidRPr="00352FB6">
        <w:rPr>
          <w:rFonts w:ascii="Times New Roman" w:eastAsia="Calibri" w:hAnsi="Times New Roman" w:cs="Times New Roman"/>
          <w:sz w:val="24"/>
          <w:szCs w:val="24"/>
        </w:rPr>
        <w:t xml:space="preserve">a </w:t>
      </w:r>
      <w:r w:rsidRPr="00352FB6">
        <w:rPr>
          <w:rFonts w:ascii="Times New Roman" w:eastAsia="Calibri" w:hAnsi="Times New Roman" w:cs="Times New Roman"/>
          <w:sz w:val="24"/>
          <w:szCs w:val="24"/>
          <w:lang w:val="id-ID"/>
        </w:rPr>
        <w:t xml:space="preserve">Pembina Keselamatan dan </w:t>
      </w:r>
      <w:r w:rsidRPr="00352FB6">
        <w:rPr>
          <w:rFonts w:ascii="Times New Roman" w:eastAsia="Calibri" w:hAnsi="Times New Roman" w:cs="Times New Roman"/>
          <w:sz w:val="24"/>
          <w:szCs w:val="24"/>
        </w:rPr>
        <w:t>K</w:t>
      </w:r>
      <w:r w:rsidRPr="00352FB6">
        <w:rPr>
          <w:rFonts w:ascii="Times New Roman" w:eastAsia="Calibri" w:hAnsi="Times New Roman" w:cs="Times New Roman"/>
          <w:sz w:val="24"/>
          <w:szCs w:val="24"/>
          <w:lang w:val="id-ID"/>
        </w:rPr>
        <w:t xml:space="preserve">esehatan </w:t>
      </w:r>
      <w:r w:rsidRPr="00352FB6">
        <w:rPr>
          <w:rFonts w:ascii="Times New Roman" w:eastAsia="Calibri" w:hAnsi="Times New Roman" w:cs="Times New Roman"/>
          <w:sz w:val="24"/>
          <w:szCs w:val="24"/>
        </w:rPr>
        <w:t>K</w:t>
      </w:r>
      <w:r w:rsidRPr="00352FB6">
        <w:rPr>
          <w:rFonts w:ascii="Times New Roman" w:eastAsia="Calibri" w:hAnsi="Times New Roman" w:cs="Times New Roman"/>
          <w:sz w:val="24"/>
          <w:szCs w:val="24"/>
          <w:lang w:val="id-ID"/>
        </w:rPr>
        <w:t>erja (P2K3), Diantara tugas paniti</w:t>
      </w:r>
      <w:r w:rsidRPr="00352FB6">
        <w:rPr>
          <w:rFonts w:ascii="Times New Roman" w:eastAsia="Calibri" w:hAnsi="Times New Roman" w:cs="Times New Roman"/>
          <w:sz w:val="24"/>
          <w:szCs w:val="24"/>
        </w:rPr>
        <w:t xml:space="preserve">a (P2K3) guna memebrikan Hak-hak pekerja maka panitia (P2K3) harus </w:t>
      </w:r>
      <w:r w:rsidRPr="00352FB6">
        <w:rPr>
          <w:rFonts w:ascii="Times New Roman" w:eastAsia="Calibri" w:hAnsi="Times New Roman" w:cs="Times New Roman"/>
          <w:sz w:val="24"/>
          <w:szCs w:val="24"/>
          <w:lang w:val="id-ID"/>
        </w:rPr>
        <w:t xml:space="preserve">mengikutsertakan semua </w:t>
      </w:r>
      <w:r w:rsidRPr="00352FB6">
        <w:rPr>
          <w:rFonts w:ascii="Times New Roman" w:eastAsia="Calibri" w:hAnsi="Times New Roman" w:cs="Times New Roman"/>
          <w:sz w:val="24"/>
          <w:szCs w:val="24"/>
        </w:rPr>
        <w:t xml:space="preserve">pekerja/buruh </w:t>
      </w:r>
      <w:r w:rsidRPr="00352FB6">
        <w:rPr>
          <w:rFonts w:ascii="Times New Roman" w:eastAsia="Calibri" w:hAnsi="Times New Roman" w:cs="Times New Roman"/>
          <w:sz w:val="24"/>
          <w:szCs w:val="24"/>
          <w:lang w:val="id-ID"/>
        </w:rPr>
        <w:t>pada BPJS Ketenagakerjaan  yaitu</w:t>
      </w:r>
      <w:r w:rsidRPr="00352FB6">
        <w:rPr>
          <w:rFonts w:ascii="Times New Roman" w:eastAsia="Calibri" w:hAnsi="Times New Roman" w:cs="Times New Roman"/>
          <w:sz w:val="24"/>
          <w:szCs w:val="24"/>
        </w:rPr>
        <w:t>:</w:t>
      </w:r>
      <w:r w:rsidRPr="00352FB6">
        <w:rPr>
          <w:rFonts w:ascii="Times New Roman" w:eastAsia="Calibri" w:hAnsi="Times New Roman" w:cs="Times New Roman"/>
          <w:sz w:val="24"/>
          <w:szCs w:val="24"/>
          <w:lang w:val="id-ID"/>
        </w:rPr>
        <w:t xml:space="preserve"> Jaminan kecelakaan</w:t>
      </w:r>
      <w:r w:rsidRPr="00352FB6">
        <w:rPr>
          <w:rFonts w:ascii="Times New Roman" w:eastAsia="Calibri" w:hAnsi="Times New Roman" w:cs="Times New Roman"/>
          <w:spacing w:val="27"/>
          <w:sz w:val="24"/>
          <w:szCs w:val="24"/>
          <w:lang w:val="id-ID"/>
        </w:rPr>
        <w:t xml:space="preserve"> </w:t>
      </w:r>
      <w:r w:rsidRPr="00352FB6">
        <w:rPr>
          <w:rFonts w:ascii="Times New Roman" w:eastAsia="Calibri" w:hAnsi="Times New Roman" w:cs="Times New Roman"/>
          <w:sz w:val="24"/>
          <w:szCs w:val="24"/>
          <w:lang w:val="id-ID"/>
        </w:rPr>
        <w:t>kerja</w:t>
      </w:r>
      <w:r w:rsidRPr="00352FB6">
        <w:rPr>
          <w:rFonts w:ascii="Times New Roman" w:eastAsia="Calibri" w:hAnsi="Times New Roman" w:cs="Times New Roman"/>
          <w:sz w:val="24"/>
          <w:szCs w:val="24"/>
        </w:rPr>
        <w:t xml:space="preserve">, </w:t>
      </w:r>
      <w:r w:rsidRPr="00352FB6">
        <w:rPr>
          <w:rFonts w:ascii="Times New Roman" w:eastAsia="Calibri" w:hAnsi="Times New Roman" w:cs="Times New Roman"/>
          <w:sz w:val="24"/>
          <w:szCs w:val="24"/>
          <w:lang w:val="id-ID"/>
        </w:rPr>
        <w:t>jaminan hari tua, jaminan pensiun dan jaminan kematian,</w:t>
      </w:r>
      <w:r w:rsidRPr="00352FB6">
        <w:rPr>
          <w:rFonts w:ascii="Times New Roman" w:eastAsia="Calibri" w:hAnsi="Times New Roman" w:cs="Times New Roman"/>
          <w:spacing w:val="15"/>
          <w:sz w:val="24"/>
          <w:szCs w:val="24"/>
          <w:lang w:val="id-ID"/>
        </w:rPr>
        <w:t xml:space="preserve"> </w:t>
      </w:r>
      <w:r w:rsidRPr="00352FB6">
        <w:rPr>
          <w:rFonts w:ascii="Times New Roman" w:eastAsia="Calibri" w:hAnsi="Times New Roman" w:cs="Times New Roman"/>
          <w:sz w:val="24"/>
          <w:szCs w:val="24"/>
          <w:lang w:val="id-ID"/>
        </w:rPr>
        <w:t>BPJS</w:t>
      </w:r>
      <w:r w:rsidRPr="00352FB6">
        <w:rPr>
          <w:rFonts w:ascii="Times New Roman" w:eastAsia="Calibri" w:hAnsi="Times New Roman" w:cs="Times New Roman"/>
          <w:spacing w:val="13"/>
          <w:sz w:val="24"/>
          <w:szCs w:val="24"/>
          <w:lang w:val="id-ID"/>
        </w:rPr>
        <w:t xml:space="preserve"> </w:t>
      </w:r>
      <w:r w:rsidRPr="00352FB6">
        <w:rPr>
          <w:rFonts w:ascii="Times New Roman" w:eastAsia="Calibri" w:hAnsi="Times New Roman" w:cs="Times New Roman"/>
          <w:sz w:val="24"/>
          <w:szCs w:val="24"/>
          <w:lang w:val="id-ID"/>
        </w:rPr>
        <w:t>Ketenagakerjaan</w:t>
      </w:r>
      <w:r w:rsidRPr="00352FB6">
        <w:rPr>
          <w:rFonts w:ascii="Times New Roman" w:eastAsia="Calibri" w:hAnsi="Times New Roman" w:cs="Times New Roman"/>
          <w:spacing w:val="16"/>
          <w:sz w:val="24"/>
          <w:szCs w:val="24"/>
          <w:lang w:val="id-ID"/>
        </w:rPr>
        <w:t xml:space="preserve"> </w:t>
      </w:r>
      <w:r w:rsidRPr="00352FB6">
        <w:rPr>
          <w:rFonts w:ascii="Times New Roman" w:eastAsia="Calibri" w:hAnsi="Times New Roman" w:cs="Times New Roman"/>
          <w:sz w:val="24"/>
          <w:szCs w:val="24"/>
          <w:lang w:val="id-ID"/>
        </w:rPr>
        <w:t>tersebu</w:t>
      </w:r>
      <w:r w:rsidRPr="00352FB6">
        <w:rPr>
          <w:rFonts w:ascii="Times New Roman" w:eastAsia="Calibri" w:hAnsi="Times New Roman" w:cs="Times New Roman"/>
          <w:sz w:val="24"/>
          <w:szCs w:val="24"/>
        </w:rPr>
        <w:t xml:space="preserve">t </w:t>
      </w:r>
      <w:r w:rsidRPr="00352FB6">
        <w:rPr>
          <w:rFonts w:ascii="Times New Roman" w:eastAsia="Calibri" w:hAnsi="Times New Roman" w:cs="Times New Roman"/>
          <w:sz w:val="24"/>
          <w:szCs w:val="24"/>
          <w:lang w:val="id-ID"/>
        </w:rPr>
        <w:t>didapat pada saat karyawan sudah mulai bekerja pada</w:t>
      </w:r>
      <w:r w:rsidRPr="00352FB6">
        <w:rPr>
          <w:rFonts w:ascii="Times New Roman" w:eastAsia="Calibri" w:hAnsi="Times New Roman" w:cs="Times New Roman"/>
          <w:spacing w:val="3"/>
          <w:sz w:val="24"/>
          <w:szCs w:val="24"/>
          <w:lang w:val="id-ID"/>
        </w:rPr>
        <w:t xml:space="preserve"> </w:t>
      </w:r>
      <w:r w:rsidRPr="00352FB6">
        <w:rPr>
          <w:rFonts w:ascii="Times New Roman" w:eastAsia="Calibri" w:hAnsi="Times New Roman" w:cs="Times New Roman"/>
          <w:sz w:val="24"/>
          <w:szCs w:val="24"/>
          <w:lang w:val="id-ID"/>
        </w:rPr>
        <w:t>perusahaan.</w:t>
      </w:r>
      <w:r w:rsidRPr="00352FB6">
        <w:rPr>
          <w:rFonts w:ascii="Times New Roman" w:eastAsia="Calibri" w:hAnsi="Times New Roman" w:cs="Times New Roman"/>
          <w:sz w:val="24"/>
          <w:szCs w:val="24"/>
        </w:rPr>
        <w:t xml:space="preserve"> </w:t>
      </w:r>
      <w:r w:rsidRPr="00352FB6">
        <w:rPr>
          <w:rFonts w:ascii="Times New Roman" w:eastAsia="Calibri" w:hAnsi="Times New Roman" w:cs="Times New Roman"/>
          <w:sz w:val="24"/>
          <w:szCs w:val="24"/>
          <w:lang w:val="id-ID"/>
        </w:rPr>
        <w:t>Bertujuan</w:t>
      </w:r>
      <w:r w:rsidRPr="00352FB6">
        <w:rPr>
          <w:rFonts w:ascii="Times New Roman" w:eastAsia="Calibri" w:hAnsi="Times New Roman" w:cs="Times New Roman"/>
          <w:spacing w:val="40"/>
          <w:sz w:val="24"/>
          <w:szCs w:val="24"/>
          <w:lang w:val="id-ID"/>
        </w:rPr>
        <w:t xml:space="preserve"> </w:t>
      </w:r>
      <w:r w:rsidRPr="00352FB6">
        <w:rPr>
          <w:rFonts w:ascii="Times New Roman" w:eastAsia="Calibri" w:hAnsi="Times New Roman" w:cs="Times New Roman"/>
          <w:sz w:val="24"/>
          <w:szCs w:val="24"/>
          <w:lang w:val="id-ID"/>
        </w:rPr>
        <w:t>untuk</w:t>
      </w:r>
      <w:r w:rsidRPr="00352FB6">
        <w:rPr>
          <w:rFonts w:ascii="Times New Roman" w:eastAsia="Calibri" w:hAnsi="Times New Roman" w:cs="Times New Roman"/>
          <w:spacing w:val="42"/>
          <w:sz w:val="24"/>
          <w:szCs w:val="24"/>
          <w:lang w:val="id-ID"/>
        </w:rPr>
        <w:t xml:space="preserve"> </w:t>
      </w:r>
      <w:r w:rsidRPr="00352FB6">
        <w:rPr>
          <w:rFonts w:ascii="Times New Roman" w:eastAsia="Calibri" w:hAnsi="Times New Roman" w:cs="Times New Roman"/>
          <w:sz w:val="24"/>
          <w:szCs w:val="24"/>
          <w:lang w:val="id-ID"/>
        </w:rPr>
        <w:t>menjaga</w:t>
      </w:r>
      <w:r w:rsidRPr="00352FB6">
        <w:rPr>
          <w:rFonts w:ascii="Times New Roman" w:eastAsia="Calibri" w:hAnsi="Times New Roman" w:cs="Times New Roman"/>
          <w:spacing w:val="40"/>
          <w:sz w:val="24"/>
          <w:szCs w:val="24"/>
          <w:lang w:val="id-ID"/>
        </w:rPr>
        <w:t xml:space="preserve"> </w:t>
      </w:r>
      <w:r w:rsidRPr="00352FB6">
        <w:rPr>
          <w:rFonts w:ascii="Times New Roman" w:eastAsia="Calibri" w:hAnsi="Times New Roman" w:cs="Times New Roman"/>
          <w:sz w:val="24"/>
          <w:szCs w:val="24"/>
          <w:lang w:val="id-ID"/>
        </w:rPr>
        <w:t>kesehatan</w:t>
      </w:r>
      <w:r w:rsidRPr="00352FB6">
        <w:rPr>
          <w:rFonts w:ascii="Times New Roman" w:eastAsia="Calibri" w:hAnsi="Times New Roman" w:cs="Times New Roman"/>
          <w:spacing w:val="41"/>
          <w:sz w:val="24"/>
          <w:szCs w:val="24"/>
          <w:lang w:val="id-ID"/>
        </w:rPr>
        <w:t xml:space="preserve"> </w:t>
      </w:r>
      <w:r w:rsidRPr="00352FB6">
        <w:rPr>
          <w:rFonts w:ascii="Times New Roman" w:eastAsia="Calibri" w:hAnsi="Times New Roman" w:cs="Times New Roman"/>
          <w:sz w:val="24"/>
          <w:szCs w:val="24"/>
          <w:lang w:val="id-ID"/>
        </w:rPr>
        <w:t xml:space="preserve">para </w:t>
      </w:r>
      <w:r w:rsidRPr="00352FB6">
        <w:rPr>
          <w:rFonts w:ascii="Times New Roman" w:eastAsia="Calibri" w:hAnsi="Times New Roman" w:cs="Times New Roman"/>
          <w:sz w:val="24"/>
          <w:szCs w:val="24"/>
        </w:rPr>
        <w:t>pekerja/buruh guna mensejahterakan hidup para pekerja/buruh PT. Bumi Sentosa Cabang Mataram.</w:t>
      </w:r>
      <w:r w:rsidR="00352FB6" w:rsidRPr="00352FB6">
        <w:rPr>
          <w:rFonts w:ascii="Times New Roman" w:eastAsia="Calibri" w:hAnsi="Times New Roman" w:cs="Times New Roman"/>
          <w:sz w:val="24"/>
          <w:szCs w:val="24"/>
        </w:rPr>
        <w:t xml:space="preserve"> (2) </w:t>
      </w:r>
      <w:r w:rsidRPr="00352FB6">
        <w:rPr>
          <w:rFonts w:ascii="Times New Roman" w:eastAsia="Arial" w:hAnsi="Times New Roman" w:cs="Times New Roman"/>
          <w:sz w:val="24"/>
          <w:szCs w:val="24"/>
        </w:rPr>
        <w:t>H</w:t>
      </w:r>
      <w:r w:rsidRPr="00352FB6">
        <w:rPr>
          <w:rFonts w:ascii="Times New Roman" w:eastAsia="Arial" w:hAnsi="Times New Roman" w:cs="Times New Roman"/>
          <w:sz w:val="24"/>
          <w:szCs w:val="24"/>
          <w:lang w:val="id-ID"/>
        </w:rPr>
        <w:t xml:space="preserve">ambatan-hambatan </w:t>
      </w:r>
      <w:r w:rsidRPr="00352FB6">
        <w:rPr>
          <w:rFonts w:ascii="Times New Roman" w:eastAsia="Arial" w:hAnsi="Times New Roman" w:cs="Times New Roman"/>
          <w:sz w:val="24"/>
          <w:szCs w:val="24"/>
        </w:rPr>
        <w:t>yang dialami oleh P</w:t>
      </w:r>
      <w:r w:rsidRPr="00352FB6">
        <w:rPr>
          <w:rFonts w:ascii="Times New Roman" w:eastAsia="Arial" w:hAnsi="Times New Roman" w:cs="Times New Roman"/>
          <w:sz w:val="24"/>
          <w:szCs w:val="24"/>
          <w:lang w:val="id-ID"/>
        </w:rPr>
        <w:t>ekerja</w:t>
      </w:r>
      <w:r w:rsidRPr="00352FB6">
        <w:rPr>
          <w:rFonts w:ascii="Times New Roman" w:eastAsia="Arial" w:hAnsi="Times New Roman" w:cs="Times New Roman"/>
          <w:sz w:val="24"/>
          <w:szCs w:val="24"/>
        </w:rPr>
        <w:t xml:space="preserve"> Jasa</w:t>
      </w:r>
      <w:r w:rsidRPr="00352FB6">
        <w:rPr>
          <w:rFonts w:ascii="Times New Roman" w:eastAsia="Arial" w:hAnsi="Times New Roman" w:cs="Times New Roman"/>
          <w:sz w:val="24"/>
          <w:szCs w:val="24"/>
          <w:lang w:val="id-ID"/>
        </w:rPr>
        <w:t xml:space="preserve"> </w:t>
      </w:r>
      <w:r w:rsidRPr="00352FB6">
        <w:rPr>
          <w:rFonts w:ascii="Times New Roman" w:eastAsia="Arial" w:hAnsi="Times New Roman" w:cs="Times New Roman"/>
          <w:sz w:val="24"/>
          <w:szCs w:val="24"/>
        </w:rPr>
        <w:t>I</w:t>
      </w:r>
      <w:r w:rsidRPr="00352FB6">
        <w:rPr>
          <w:rFonts w:ascii="Times New Roman" w:eastAsia="Arial" w:hAnsi="Times New Roman" w:cs="Times New Roman"/>
          <w:sz w:val="24"/>
          <w:szCs w:val="24"/>
          <w:lang w:val="id-ID"/>
        </w:rPr>
        <w:t xml:space="preserve">nstalasi </w:t>
      </w:r>
      <w:r w:rsidRPr="00352FB6">
        <w:rPr>
          <w:rFonts w:ascii="Times New Roman" w:eastAsia="Arial" w:hAnsi="Times New Roman" w:cs="Times New Roman"/>
          <w:sz w:val="24"/>
          <w:szCs w:val="24"/>
        </w:rPr>
        <w:t>L</w:t>
      </w:r>
      <w:r w:rsidRPr="00352FB6">
        <w:rPr>
          <w:rFonts w:ascii="Times New Roman" w:eastAsia="Arial" w:hAnsi="Times New Roman" w:cs="Times New Roman"/>
          <w:sz w:val="24"/>
          <w:szCs w:val="24"/>
          <w:lang w:val="id-ID"/>
        </w:rPr>
        <w:t xml:space="preserve">istrik </w:t>
      </w:r>
      <w:r w:rsidRPr="00352FB6">
        <w:rPr>
          <w:rFonts w:ascii="Times New Roman" w:eastAsia="Times New Roman" w:hAnsi="Times New Roman" w:cs="Times New Roman"/>
          <w:sz w:val="24"/>
          <w:szCs w:val="24"/>
        </w:rPr>
        <w:t>PT. Bumi Sentosa Cabang</w:t>
      </w:r>
      <w:r w:rsidRPr="00352FB6">
        <w:rPr>
          <w:rFonts w:ascii="Times New Roman" w:eastAsia="Times New Roman" w:hAnsi="Times New Roman" w:cs="Times New Roman"/>
          <w:i/>
          <w:sz w:val="24"/>
          <w:szCs w:val="24"/>
        </w:rPr>
        <w:t xml:space="preserve"> </w:t>
      </w:r>
      <w:r w:rsidRPr="00352FB6">
        <w:rPr>
          <w:rFonts w:ascii="Times New Roman" w:eastAsia="Times New Roman" w:hAnsi="Times New Roman" w:cs="Times New Roman"/>
          <w:sz w:val="24"/>
          <w:szCs w:val="24"/>
        </w:rPr>
        <w:t xml:space="preserve">Mataram </w:t>
      </w:r>
      <w:r w:rsidRPr="00352FB6">
        <w:rPr>
          <w:rFonts w:ascii="Times New Roman" w:eastAsia="Arial" w:hAnsi="Times New Roman" w:cs="Times New Roman"/>
          <w:sz w:val="24"/>
          <w:szCs w:val="24"/>
          <w:lang w:val="id-ID"/>
        </w:rPr>
        <w:t xml:space="preserve">dalam </w:t>
      </w:r>
      <w:r w:rsidRPr="00352FB6">
        <w:rPr>
          <w:rFonts w:ascii="Times New Roman" w:eastAsia="Arial" w:hAnsi="Times New Roman" w:cs="Times New Roman"/>
          <w:sz w:val="24"/>
          <w:szCs w:val="24"/>
        </w:rPr>
        <w:t>m</w:t>
      </w:r>
      <w:r w:rsidRPr="00352FB6">
        <w:rPr>
          <w:rFonts w:ascii="Times New Roman" w:eastAsia="Arial" w:hAnsi="Times New Roman" w:cs="Times New Roman"/>
          <w:sz w:val="24"/>
          <w:szCs w:val="24"/>
          <w:lang w:val="id-ID"/>
        </w:rPr>
        <w:t xml:space="preserve">elaksanakan </w:t>
      </w:r>
      <w:r w:rsidRPr="00352FB6">
        <w:rPr>
          <w:rFonts w:ascii="Times New Roman" w:eastAsia="Arial" w:hAnsi="Times New Roman" w:cs="Times New Roman"/>
          <w:sz w:val="24"/>
          <w:szCs w:val="24"/>
        </w:rPr>
        <w:t>p</w:t>
      </w:r>
      <w:r w:rsidRPr="00352FB6">
        <w:rPr>
          <w:rFonts w:ascii="Times New Roman" w:eastAsia="Arial" w:hAnsi="Times New Roman" w:cs="Times New Roman"/>
          <w:sz w:val="24"/>
          <w:szCs w:val="24"/>
          <w:lang w:val="id-ID"/>
        </w:rPr>
        <w:t xml:space="preserve">erlindungan </w:t>
      </w:r>
      <w:r w:rsidRPr="00352FB6">
        <w:rPr>
          <w:rFonts w:ascii="Times New Roman" w:eastAsia="Arial" w:hAnsi="Times New Roman" w:cs="Times New Roman"/>
          <w:sz w:val="24"/>
          <w:szCs w:val="24"/>
        </w:rPr>
        <w:t>H</w:t>
      </w:r>
      <w:r w:rsidRPr="00352FB6">
        <w:rPr>
          <w:rFonts w:ascii="Times New Roman" w:eastAsia="Arial" w:hAnsi="Times New Roman" w:cs="Times New Roman"/>
          <w:sz w:val="24"/>
          <w:szCs w:val="24"/>
          <w:lang w:val="id-ID"/>
        </w:rPr>
        <w:t>ukum</w:t>
      </w:r>
      <w:r w:rsidRPr="00352FB6">
        <w:rPr>
          <w:rFonts w:ascii="Times New Roman" w:eastAsia="Times New Roman" w:hAnsi="Times New Roman" w:cs="Times New Roman"/>
          <w:sz w:val="24"/>
          <w:szCs w:val="24"/>
        </w:rPr>
        <w:t xml:space="preserve"> meliputi </w:t>
      </w:r>
      <w:r w:rsidRPr="00352FB6">
        <w:rPr>
          <w:rFonts w:ascii="Times New Roman" w:eastAsia="Calibri" w:hAnsi="Times New Roman" w:cs="Times New Roman"/>
          <w:sz w:val="24"/>
          <w:szCs w:val="24"/>
          <w:lang w:val="id-ID"/>
        </w:rPr>
        <w:t xml:space="preserve">kurangnya </w:t>
      </w:r>
      <w:r w:rsidRPr="00352FB6">
        <w:rPr>
          <w:rFonts w:ascii="Times New Roman" w:eastAsia="Calibri" w:hAnsi="Times New Roman" w:cs="Times New Roman"/>
          <w:sz w:val="24"/>
          <w:szCs w:val="24"/>
          <w:lang w:val="id-ID"/>
        </w:rPr>
        <w:lastRenderedPageBreak/>
        <w:t>kesadaran</w:t>
      </w:r>
      <w:r w:rsidRPr="00352FB6">
        <w:rPr>
          <w:rFonts w:ascii="Times New Roman" w:eastAsia="Calibri" w:hAnsi="Times New Roman" w:cs="Times New Roman"/>
          <w:sz w:val="24"/>
          <w:szCs w:val="24"/>
        </w:rPr>
        <w:t xml:space="preserve"> dalam </w:t>
      </w:r>
      <w:r w:rsidRPr="00352FB6">
        <w:rPr>
          <w:rFonts w:ascii="Times New Roman" w:eastAsia="Times New Roman" w:hAnsi="Times New Roman" w:cs="Times New Roman"/>
          <w:sz w:val="24"/>
          <w:szCs w:val="24"/>
        </w:rPr>
        <w:t>penerapan norma Keselamatan dan Kesehatan Kerja ditempat kerja dan kurangnya alat/bahan pelindung diri, hal tersebut merupakan hambatan dalam penerapan norma Keselamatan dan Kesehatan Kerja</w:t>
      </w:r>
      <w:r w:rsidRPr="00352FB6">
        <w:rPr>
          <w:rFonts w:ascii="Times New Roman" w:eastAsia="Calibri" w:hAnsi="Times New Roman" w:cs="Times New Roman"/>
          <w:sz w:val="24"/>
          <w:szCs w:val="24"/>
          <w:lang w:val="id-ID"/>
        </w:rPr>
        <w:t xml:space="preserve"> yang dapat menyebab</w:t>
      </w:r>
      <w:r w:rsidRPr="00352FB6">
        <w:rPr>
          <w:rFonts w:ascii="Times New Roman" w:eastAsia="Calibri" w:hAnsi="Times New Roman" w:cs="Times New Roman"/>
          <w:sz w:val="24"/>
          <w:szCs w:val="24"/>
        </w:rPr>
        <w:t>kan</w:t>
      </w:r>
      <w:r w:rsidRPr="00352FB6">
        <w:rPr>
          <w:rFonts w:ascii="Times New Roman" w:eastAsia="Calibri" w:hAnsi="Times New Roman" w:cs="Times New Roman"/>
          <w:sz w:val="24"/>
          <w:szCs w:val="24"/>
          <w:lang w:val="id-ID"/>
        </w:rPr>
        <w:t xml:space="preserve"> kecelakaan kerja bagi tenaga kerja PT. Bumi Sentosa Cabang Mataram</w:t>
      </w:r>
      <w:r w:rsidRPr="00352FB6">
        <w:rPr>
          <w:rFonts w:ascii="Times New Roman" w:eastAsia="Calibri" w:hAnsi="Times New Roman" w:cs="Times New Roman"/>
          <w:sz w:val="24"/>
          <w:szCs w:val="24"/>
        </w:rPr>
        <w:t>.</w:t>
      </w:r>
    </w:p>
    <w:p w:rsidR="00047A24" w:rsidRPr="005F37BD" w:rsidRDefault="00047A24" w:rsidP="00456B51">
      <w:pPr>
        <w:spacing w:after="0" w:line="480" w:lineRule="auto"/>
        <w:jc w:val="both"/>
        <w:rPr>
          <w:rFonts w:ascii="Times New Roman" w:eastAsia="Calibri" w:hAnsi="Times New Roman" w:cs="Times New Roman"/>
          <w:b/>
          <w:sz w:val="24"/>
          <w:szCs w:val="24"/>
        </w:rPr>
      </w:pPr>
      <w:r w:rsidRPr="005F37BD">
        <w:rPr>
          <w:rFonts w:ascii="Times New Roman" w:eastAsia="Calibri" w:hAnsi="Times New Roman" w:cs="Times New Roman"/>
          <w:b/>
          <w:sz w:val="24"/>
          <w:szCs w:val="24"/>
        </w:rPr>
        <w:t>Saran</w:t>
      </w:r>
    </w:p>
    <w:p w:rsidR="00047A24" w:rsidRPr="00C43751" w:rsidRDefault="00047A24" w:rsidP="008A2D34">
      <w:pPr>
        <w:spacing w:after="0" w:line="480" w:lineRule="auto"/>
        <w:ind w:left="284" w:firstLine="709"/>
        <w:contextualSpacing/>
        <w:jc w:val="both"/>
        <w:rPr>
          <w:rFonts w:ascii="Times New Roman" w:eastAsia="Calibri" w:hAnsi="Times New Roman" w:cs="Times New Roman"/>
          <w:sz w:val="24"/>
          <w:szCs w:val="24"/>
        </w:rPr>
      </w:pPr>
      <w:r w:rsidRPr="00D50EF0">
        <w:rPr>
          <w:rFonts w:ascii="Times New Roman" w:eastAsia="Calibri" w:hAnsi="Times New Roman" w:cs="Times New Roman"/>
          <w:sz w:val="24"/>
          <w:szCs w:val="24"/>
        </w:rPr>
        <w:t>Dari apa yang dijumpai dalam hasil penelitian maka dapat disarankan hal-hal sebagai berikut.:</w:t>
      </w:r>
      <w:r w:rsidR="008A2D34">
        <w:rPr>
          <w:rFonts w:ascii="Times New Roman" w:eastAsia="Calibri" w:hAnsi="Times New Roman" w:cs="Times New Roman"/>
          <w:sz w:val="24"/>
          <w:szCs w:val="24"/>
        </w:rPr>
        <w:t xml:space="preserve"> (1) </w:t>
      </w:r>
      <w:r w:rsidRPr="00D50EF0">
        <w:rPr>
          <w:rFonts w:ascii="Times New Roman" w:eastAsia="Calibri" w:hAnsi="Times New Roman" w:cs="Times New Roman"/>
          <w:sz w:val="24"/>
          <w:szCs w:val="24"/>
        </w:rPr>
        <w:t>Bahwa Penerapan Norma Kesela</w:t>
      </w:r>
      <w:r>
        <w:rPr>
          <w:rFonts w:ascii="Times New Roman" w:eastAsia="Calibri" w:hAnsi="Times New Roman" w:cs="Times New Roman"/>
          <w:sz w:val="24"/>
          <w:szCs w:val="24"/>
        </w:rPr>
        <w:t xml:space="preserve">matan dan Kesehatan Kerja (K3) </w:t>
      </w:r>
      <w:r w:rsidRPr="00D50EF0">
        <w:rPr>
          <w:rFonts w:ascii="Times New Roman" w:eastAsia="Calibri" w:hAnsi="Times New Roman" w:cs="Times New Roman"/>
          <w:sz w:val="24"/>
          <w:szCs w:val="24"/>
        </w:rPr>
        <w:t>hal yang sangat penting bagi kesejahtera</w:t>
      </w:r>
      <w:r>
        <w:rPr>
          <w:rFonts w:ascii="Times New Roman" w:eastAsia="Calibri" w:hAnsi="Times New Roman" w:cs="Times New Roman"/>
          <w:sz w:val="24"/>
          <w:szCs w:val="24"/>
        </w:rPr>
        <w:t>a</w:t>
      </w:r>
      <w:r w:rsidRPr="00D50EF0">
        <w:rPr>
          <w:rFonts w:ascii="Times New Roman" w:eastAsia="Calibri" w:hAnsi="Times New Roman" w:cs="Times New Roman"/>
          <w:sz w:val="24"/>
          <w:szCs w:val="24"/>
        </w:rPr>
        <w:t>n pekerja guna pemulihan atau setidak-t</w:t>
      </w:r>
      <w:r>
        <w:rPr>
          <w:rFonts w:ascii="Times New Roman" w:eastAsia="Calibri" w:hAnsi="Times New Roman" w:cs="Times New Roman"/>
          <w:sz w:val="24"/>
          <w:szCs w:val="24"/>
        </w:rPr>
        <w:t>idaknya mengurangi risiko kecela</w:t>
      </w:r>
      <w:r w:rsidRPr="00D50EF0">
        <w:rPr>
          <w:rFonts w:ascii="Times New Roman" w:eastAsia="Calibri" w:hAnsi="Times New Roman" w:cs="Times New Roman"/>
          <w:sz w:val="24"/>
          <w:szCs w:val="24"/>
        </w:rPr>
        <w:t>k</w:t>
      </w:r>
      <w:r>
        <w:rPr>
          <w:rFonts w:ascii="Times New Roman" w:eastAsia="Calibri" w:hAnsi="Times New Roman" w:cs="Times New Roman"/>
          <w:sz w:val="24"/>
          <w:szCs w:val="24"/>
        </w:rPr>
        <w:t>a</w:t>
      </w:r>
      <w:r w:rsidRPr="00D50EF0">
        <w:rPr>
          <w:rFonts w:ascii="Times New Roman" w:eastAsia="Calibri" w:hAnsi="Times New Roman" w:cs="Times New Roman"/>
          <w:sz w:val="24"/>
          <w:szCs w:val="24"/>
        </w:rPr>
        <w:t>an kerja yang dialami pekerja/buruh. Adapun saran peneliti guna menseja</w:t>
      </w:r>
      <w:r>
        <w:rPr>
          <w:rFonts w:ascii="Times New Roman" w:eastAsia="Calibri" w:hAnsi="Times New Roman" w:cs="Times New Roman"/>
          <w:sz w:val="24"/>
          <w:szCs w:val="24"/>
        </w:rPr>
        <w:t>hterakan pekerja/buruh,</w:t>
      </w:r>
      <w:r w:rsidRPr="00D50EF0">
        <w:rPr>
          <w:rFonts w:ascii="Times New Roman" w:eastAsia="Calibri" w:hAnsi="Times New Roman" w:cs="Times New Roman"/>
          <w:sz w:val="24"/>
          <w:szCs w:val="24"/>
        </w:rPr>
        <w:t xml:space="preserve"> pengurus</w:t>
      </w:r>
      <w:r w:rsidRPr="009E129F">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lang w:val="id-ID"/>
        </w:rPr>
        <w:t>P2K3</w:t>
      </w:r>
      <w:r>
        <w:rPr>
          <w:rFonts w:ascii="Times New Roman" w:eastAsia="Calibri" w:hAnsi="Times New Roman" w:cs="Times New Roman"/>
          <w:sz w:val="24"/>
          <w:szCs w:val="24"/>
        </w:rPr>
        <w:t xml:space="preserve"> harus menyediakan</w:t>
      </w:r>
      <w:r w:rsidRPr="00D50EF0">
        <w:rPr>
          <w:rFonts w:ascii="Times New Roman" w:eastAsia="Calibri" w:hAnsi="Times New Roman" w:cs="Times New Roman"/>
          <w:sz w:val="24"/>
          <w:szCs w:val="24"/>
        </w:rPr>
        <w:t xml:space="preserve"> mobil P3K di </w:t>
      </w:r>
      <w:r>
        <w:rPr>
          <w:rFonts w:ascii="Times New Roman" w:eastAsia="Calibri" w:hAnsi="Times New Roman" w:cs="Times New Roman"/>
          <w:sz w:val="24"/>
          <w:szCs w:val="24"/>
        </w:rPr>
        <w:t xml:space="preserve">tempat kerja guna membawa korban </w:t>
      </w:r>
      <w:r w:rsidRPr="00D50EF0">
        <w:rPr>
          <w:rFonts w:ascii="Times New Roman" w:eastAsia="Calibri" w:hAnsi="Times New Roman" w:cs="Times New Roman"/>
          <w:sz w:val="24"/>
          <w:szCs w:val="24"/>
        </w:rPr>
        <w:t>kecelaka</w:t>
      </w:r>
      <w:r>
        <w:rPr>
          <w:rFonts w:ascii="Times New Roman" w:eastAsia="Calibri" w:hAnsi="Times New Roman" w:cs="Times New Roman"/>
          <w:sz w:val="24"/>
          <w:szCs w:val="24"/>
        </w:rPr>
        <w:t>an kerja/</w:t>
      </w:r>
      <w:r w:rsidRPr="00D50EF0">
        <w:rPr>
          <w:rFonts w:ascii="Times New Roman" w:eastAsia="Calibri" w:hAnsi="Times New Roman" w:cs="Times New Roman"/>
          <w:sz w:val="24"/>
          <w:szCs w:val="24"/>
        </w:rPr>
        <w:t>sakit di tempat kerja</w:t>
      </w:r>
      <w:r>
        <w:rPr>
          <w:rFonts w:ascii="Times New Roman" w:eastAsia="Calibri" w:hAnsi="Times New Roman" w:cs="Times New Roman"/>
          <w:sz w:val="24"/>
          <w:szCs w:val="24"/>
        </w:rPr>
        <w:t xml:space="preserve"> di lapangan</w:t>
      </w:r>
      <w:r w:rsidRPr="00D50EF0">
        <w:rPr>
          <w:rFonts w:ascii="Times New Roman" w:eastAsia="Calibri" w:hAnsi="Times New Roman" w:cs="Times New Roman"/>
          <w:sz w:val="24"/>
          <w:szCs w:val="24"/>
        </w:rPr>
        <w:t>.</w:t>
      </w:r>
      <w:r w:rsidR="008A2D34">
        <w:rPr>
          <w:rFonts w:ascii="Times New Roman" w:eastAsia="Calibri" w:hAnsi="Times New Roman" w:cs="Times New Roman"/>
          <w:sz w:val="24"/>
          <w:szCs w:val="24"/>
        </w:rPr>
        <w:t xml:space="preserve"> (2) </w:t>
      </w:r>
      <w:r w:rsidRPr="00594667">
        <w:rPr>
          <w:rFonts w:ascii="Times New Roman" w:eastAsia="Calibri" w:hAnsi="Times New Roman" w:cs="Times New Roman"/>
          <w:sz w:val="24"/>
          <w:szCs w:val="24"/>
        </w:rPr>
        <w:t>Hendaknya PLN MATARAM dan PT. Bumi Sentosa Cabang Mataram menyediakan fasilitas Alat Pelindung Diri (APD) selengkap-lengkap ya bagi para pekerja/buruh yang dibutuhkan pada pekerjannya.</w:t>
      </w:r>
    </w:p>
    <w:p w:rsidR="00047A24" w:rsidRDefault="00047A24" w:rsidP="00047A24">
      <w:pPr>
        <w:tabs>
          <w:tab w:val="left" w:pos="720"/>
        </w:tabs>
        <w:spacing w:after="0" w:line="480" w:lineRule="auto"/>
        <w:ind w:left="720"/>
        <w:contextualSpacing/>
        <w:jc w:val="both"/>
        <w:rPr>
          <w:rFonts w:ascii="Times New Roman" w:eastAsia="Calibri" w:hAnsi="Times New Roman" w:cs="Times New Roman"/>
          <w:sz w:val="24"/>
          <w:szCs w:val="24"/>
        </w:rPr>
        <w:sectPr w:rsidR="00047A24" w:rsidSect="00DD72B2">
          <w:headerReference w:type="default" r:id="rId10"/>
          <w:pgSz w:w="12240" w:h="15840"/>
          <w:pgMar w:top="2268" w:right="1440" w:bottom="1440" w:left="2127" w:header="708" w:footer="708" w:gutter="0"/>
          <w:pgNumType w:fmt="lowerRoman" w:start="1"/>
          <w:cols w:space="708"/>
          <w:docGrid w:linePitch="360"/>
        </w:sectPr>
      </w:pPr>
    </w:p>
    <w:p w:rsidR="00047A24" w:rsidRPr="00AB167C" w:rsidRDefault="00047A24" w:rsidP="00047A24">
      <w:pPr>
        <w:spacing w:after="200" w:line="276" w:lineRule="auto"/>
        <w:jc w:val="center"/>
        <w:rPr>
          <w:rFonts w:ascii="Times New Roman" w:eastAsia="Times New Roman" w:hAnsi="Times New Roman" w:cs="Times New Roman"/>
          <w:b/>
          <w:color w:val="000000"/>
          <w:sz w:val="24"/>
          <w:szCs w:val="24"/>
        </w:rPr>
      </w:pPr>
      <w:r w:rsidRPr="00AB167C">
        <w:rPr>
          <w:rFonts w:ascii="Times New Roman" w:eastAsia="Times New Roman" w:hAnsi="Times New Roman" w:cs="Times New Roman"/>
          <w:b/>
          <w:color w:val="000000"/>
          <w:sz w:val="24"/>
          <w:szCs w:val="24"/>
        </w:rPr>
        <w:lastRenderedPageBreak/>
        <w:t>DAFTAR PUSTAKA</w:t>
      </w:r>
    </w:p>
    <w:p w:rsidR="00456B51" w:rsidRDefault="00456B51" w:rsidP="00047A24">
      <w:pPr>
        <w:keepNext/>
        <w:keepLines/>
        <w:spacing w:after="110"/>
        <w:jc w:val="both"/>
        <w:outlineLvl w:val="0"/>
        <w:rPr>
          <w:rFonts w:ascii="Times New Roman" w:eastAsia="Times New Roman" w:hAnsi="Times New Roman" w:cs="Times New Roman"/>
          <w:b/>
          <w:color w:val="000000"/>
          <w:sz w:val="24"/>
          <w:szCs w:val="24"/>
        </w:rPr>
      </w:pPr>
    </w:p>
    <w:p w:rsidR="00047A24" w:rsidRDefault="00047A24" w:rsidP="00047A24">
      <w:pPr>
        <w:keepNext/>
        <w:keepLines/>
        <w:spacing w:after="110"/>
        <w:jc w:val="both"/>
        <w:outlineLvl w:val="0"/>
        <w:rPr>
          <w:rFonts w:ascii="Times New Roman" w:eastAsia="Times New Roman" w:hAnsi="Times New Roman" w:cs="Times New Roman"/>
          <w:b/>
          <w:color w:val="000000"/>
          <w:sz w:val="24"/>
          <w:szCs w:val="24"/>
        </w:rPr>
      </w:pPr>
      <w:r w:rsidRPr="00AB167C">
        <w:rPr>
          <w:rFonts w:ascii="Times New Roman" w:eastAsia="Times New Roman" w:hAnsi="Times New Roman" w:cs="Times New Roman"/>
          <w:b/>
          <w:color w:val="000000"/>
          <w:sz w:val="24"/>
          <w:szCs w:val="24"/>
        </w:rPr>
        <w:t xml:space="preserve">Buku </w:t>
      </w:r>
    </w:p>
    <w:p w:rsidR="00AF1666" w:rsidRDefault="00AF1666" w:rsidP="00AF1666">
      <w:pPr>
        <w:spacing w:before="240" w:line="240" w:lineRule="auto"/>
        <w:ind w:left="567" w:hanging="567"/>
        <w:jc w:val="both"/>
        <w:rPr>
          <w:rFonts w:ascii="Times New Roman" w:eastAsia="Times New Roman" w:hAnsi="Times New Roman" w:cs="Times New Roman"/>
          <w:sz w:val="24"/>
          <w:szCs w:val="24"/>
          <w:lang w:val="id-ID"/>
        </w:rPr>
      </w:pPr>
      <w:r w:rsidRPr="00AB167C">
        <w:rPr>
          <w:rFonts w:ascii="Times New Roman" w:eastAsia="Times New Roman" w:hAnsi="Times New Roman" w:cs="Times New Roman"/>
          <w:sz w:val="24"/>
          <w:szCs w:val="24"/>
          <w:lang w:val="id-ID"/>
        </w:rPr>
        <w:t>Basani</w:t>
      </w:r>
      <w:r w:rsidRPr="00AB167C">
        <w:rPr>
          <w:rFonts w:ascii="Times New Roman" w:eastAsia="Times New Roman" w:hAnsi="Times New Roman" w:cs="Times New Roman"/>
          <w:sz w:val="24"/>
          <w:szCs w:val="24"/>
        </w:rPr>
        <w:t xml:space="preserve"> </w:t>
      </w:r>
      <w:r w:rsidRPr="00AB167C">
        <w:rPr>
          <w:rFonts w:ascii="Times New Roman" w:eastAsia="Times New Roman" w:hAnsi="Times New Roman" w:cs="Times New Roman"/>
          <w:sz w:val="24"/>
          <w:szCs w:val="24"/>
          <w:lang w:val="id-ID"/>
        </w:rPr>
        <w:t>Situmorang,</w:t>
      </w:r>
      <w:r w:rsidRPr="00AB167C">
        <w:rPr>
          <w:rFonts w:ascii="Times New Roman" w:eastAsia="Times New Roman" w:hAnsi="Times New Roman" w:cs="Times New Roman"/>
          <w:sz w:val="24"/>
          <w:szCs w:val="24"/>
        </w:rPr>
        <w:t xml:space="preserve"> 2012 </w:t>
      </w:r>
      <w:r w:rsidRPr="00AB167C">
        <w:rPr>
          <w:rFonts w:ascii="Times New Roman" w:eastAsia="Times New Roman" w:hAnsi="Times New Roman" w:cs="Times New Roman"/>
          <w:i/>
          <w:sz w:val="24"/>
          <w:szCs w:val="24"/>
          <w:lang w:val="id-ID"/>
        </w:rPr>
        <w:t>Kompendium Hukum tentang Bidang Hukum Ketenagakerjaan</w:t>
      </w:r>
      <w:r w:rsidRPr="00AB167C">
        <w:rPr>
          <w:rFonts w:ascii="Times New Roman" w:eastAsia="Times New Roman" w:hAnsi="Times New Roman" w:cs="Times New Roman"/>
          <w:sz w:val="24"/>
          <w:szCs w:val="24"/>
          <w:lang w:val="id-ID"/>
        </w:rPr>
        <w:t>, Badan Pembinaan Hukum Nasional. Jakarta</w:t>
      </w:r>
    </w:p>
    <w:p w:rsidR="00AF1666" w:rsidRPr="00AF1666" w:rsidRDefault="00AF1666" w:rsidP="00AF1666">
      <w:pPr>
        <w:spacing w:before="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Lalu Husni, 2015</w:t>
      </w:r>
      <w:r w:rsidRPr="00AB167C">
        <w:rPr>
          <w:rFonts w:ascii="Times New Roman" w:eastAsia="Times New Roman" w:hAnsi="Times New Roman" w:cs="Times New Roman"/>
          <w:sz w:val="24"/>
          <w:szCs w:val="24"/>
        </w:rPr>
        <w:t xml:space="preserve">, </w:t>
      </w:r>
      <w:r w:rsidRPr="00AB167C">
        <w:rPr>
          <w:rFonts w:ascii="Times New Roman" w:eastAsia="Times New Roman" w:hAnsi="Times New Roman" w:cs="Times New Roman"/>
          <w:i/>
          <w:sz w:val="24"/>
          <w:szCs w:val="24"/>
        </w:rPr>
        <w:t>Hukum Ketenagakerjaan Indonesia</w:t>
      </w:r>
      <w:r w:rsidRPr="00AB167C">
        <w:rPr>
          <w:rFonts w:ascii="Times New Roman" w:eastAsia="Times New Roman" w:hAnsi="Times New Roman" w:cs="Times New Roman"/>
          <w:sz w:val="24"/>
          <w:szCs w:val="24"/>
        </w:rPr>
        <w:t>, PT Rajagarindo Persada, Jakarta.</w:t>
      </w:r>
    </w:p>
    <w:p w:rsidR="00AF1666" w:rsidRPr="00AB167C" w:rsidRDefault="00AF1666" w:rsidP="00AF1666">
      <w:pPr>
        <w:spacing w:before="240" w:line="240" w:lineRule="auto"/>
        <w:ind w:left="567" w:hanging="567"/>
        <w:jc w:val="both"/>
        <w:rPr>
          <w:rFonts w:ascii="Times New Roman" w:eastAsia="Calibri" w:hAnsi="Times New Roman" w:cs="Times New Roman"/>
          <w:sz w:val="24"/>
          <w:szCs w:val="24"/>
          <w:lang w:eastAsia="x-none"/>
        </w:rPr>
      </w:pPr>
      <w:r w:rsidRPr="00AB167C">
        <w:rPr>
          <w:rFonts w:ascii="Times New Roman" w:eastAsia="Calibri" w:hAnsi="Times New Roman" w:cs="Times New Roman"/>
          <w:sz w:val="24"/>
          <w:szCs w:val="24"/>
          <w:lang w:eastAsia="x-none"/>
        </w:rPr>
        <w:t xml:space="preserve">Soerjono Soekanto, 2016, </w:t>
      </w:r>
      <w:r w:rsidRPr="00AB167C">
        <w:rPr>
          <w:rFonts w:ascii="Times New Roman" w:eastAsia="Calibri" w:hAnsi="Times New Roman" w:cs="Times New Roman"/>
          <w:i/>
          <w:sz w:val="24"/>
          <w:szCs w:val="24"/>
          <w:lang w:eastAsia="x-none"/>
        </w:rPr>
        <w:t xml:space="preserve">Faktor-faktor yang Mempengaruhi Penagakan Hukum, </w:t>
      </w:r>
      <w:r w:rsidRPr="00AB167C">
        <w:rPr>
          <w:rFonts w:ascii="Times New Roman" w:eastAsia="Calibri" w:hAnsi="Times New Roman" w:cs="Times New Roman"/>
          <w:sz w:val="24"/>
          <w:szCs w:val="24"/>
          <w:lang w:eastAsia="x-none"/>
        </w:rPr>
        <w:t>(Jakarta-Radja Grafindo Persada, Cet.12,)</w:t>
      </w:r>
    </w:p>
    <w:p w:rsidR="00AF1666" w:rsidRPr="00AB167C" w:rsidRDefault="00AF1666" w:rsidP="00AF1666">
      <w:pPr>
        <w:spacing w:before="240" w:line="240" w:lineRule="auto"/>
        <w:ind w:left="567" w:hanging="567"/>
        <w:jc w:val="both"/>
        <w:rPr>
          <w:rFonts w:ascii="Times New Roman" w:eastAsia="Times New Roman" w:hAnsi="Times New Roman" w:cs="Times New Roman"/>
          <w:sz w:val="24"/>
          <w:szCs w:val="24"/>
        </w:rPr>
      </w:pPr>
      <w:r w:rsidRPr="00AB167C">
        <w:rPr>
          <w:rFonts w:ascii="Times New Roman" w:eastAsia="Times New Roman" w:hAnsi="Times New Roman" w:cs="Times New Roman"/>
          <w:sz w:val="24"/>
          <w:szCs w:val="24"/>
          <w:lang w:val="id-ID"/>
        </w:rPr>
        <w:t xml:space="preserve">Trijono, Rachmat. 2014, </w:t>
      </w:r>
      <w:r w:rsidRPr="00AB167C">
        <w:rPr>
          <w:rFonts w:ascii="Times New Roman" w:eastAsia="Times New Roman" w:hAnsi="Times New Roman" w:cs="Times New Roman"/>
          <w:i/>
          <w:sz w:val="24"/>
          <w:szCs w:val="24"/>
          <w:lang w:val="id-ID"/>
        </w:rPr>
        <w:t>Pengantar Hukum Ketenagakerjaan</w:t>
      </w:r>
      <w:r w:rsidRPr="00AB167C">
        <w:rPr>
          <w:rFonts w:ascii="Times New Roman" w:eastAsia="Times New Roman" w:hAnsi="Times New Roman" w:cs="Times New Roman"/>
          <w:sz w:val="24"/>
          <w:szCs w:val="24"/>
          <w:lang w:val="id-ID"/>
        </w:rPr>
        <w:t>. Papas Sinar Sinanti, Jakarta.</w:t>
      </w:r>
      <w:r w:rsidRPr="00AB167C">
        <w:rPr>
          <w:rFonts w:ascii="Times New Roman" w:eastAsia="Times New Roman" w:hAnsi="Times New Roman" w:cs="Times New Roman"/>
          <w:sz w:val="24"/>
          <w:szCs w:val="24"/>
        </w:rPr>
        <w:t xml:space="preserve"> </w:t>
      </w:r>
    </w:p>
    <w:p w:rsidR="00AF1666" w:rsidRPr="00AB167C" w:rsidRDefault="00AF1666" w:rsidP="00AF1666">
      <w:pPr>
        <w:spacing w:before="240" w:line="240" w:lineRule="auto"/>
        <w:ind w:left="567" w:hanging="567"/>
        <w:rPr>
          <w:rFonts w:ascii="Times New Roman" w:eastAsia="Times New Roman" w:hAnsi="Times New Roman" w:cs="Times New Roman"/>
          <w:sz w:val="24"/>
          <w:szCs w:val="24"/>
          <w:lang w:val="id-ID"/>
        </w:rPr>
      </w:pPr>
      <w:r w:rsidRPr="00AB167C">
        <w:rPr>
          <w:rFonts w:ascii="Times New Roman" w:eastAsia="Times New Roman" w:hAnsi="Times New Roman" w:cs="Times New Roman"/>
          <w:sz w:val="24"/>
          <w:szCs w:val="24"/>
          <w:lang w:val="id-ID"/>
        </w:rPr>
        <w:t xml:space="preserve">Zaenal Asikin, dkk, 2012, </w:t>
      </w:r>
      <w:r w:rsidRPr="00AB167C">
        <w:rPr>
          <w:rFonts w:ascii="Times New Roman" w:eastAsia="Times New Roman" w:hAnsi="Times New Roman" w:cs="Times New Roman"/>
          <w:i/>
          <w:sz w:val="24"/>
          <w:szCs w:val="24"/>
          <w:lang w:val="id-ID"/>
        </w:rPr>
        <w:t>Dasar-dasar Hukum Ketenagakerjaan</w:t>
      </w:r>
      <w:r w:rsidRPr="00AB167C">
        <w:rPr>
          <w:rFonts w:ascii="Times New Roman" w:eastAsia="Times New Roman" w:hAnsi="Times New Roman" w:cs="Times New Roman"/>
          <w:sz w:val="24"/>
          <w:szCs w:val="24"/>
          <w:lang w:val="id-ID"/>
        </w:rPr>
        <w:t>, PT. Radja</w:t>
      </w:r>
      <w:r w:rsidRPr="00AB167C">
        <w:rPr>
          <w:rFonts w:ascii="Times New Roman" w:eastAsia="Times New Roman" w:hAnsi="Times New Roman" w:cs="Times New Roman"/>
          <w:sz w:val="24"/>
          <w:szCs w:val="24"/>
        </w:rPr>
        <w:t xml:space="preserve"> </w:t>
      </w:r>
      <w:r w:rsidRPr="00AB167C">
        <w:rPr>
          <w:rFonts w:ascii="Times New Roman" w:eastAsia="Times New Roman" w:hAnsi="Times New Roman" w:cs="Times New Roman"/>
          <w:sz w:val="24"/>
          <w:szCs w:val="24"/>
          <w:lang w:val="id-ID"/>
        </w:rPr>
        <w:t>Gr</w:t>
      </w:r>
      <w:r w:rsidRPr="00AB167C">
        <w:rPr>
          <w:rFonts w:ascii="Times New Roman" w:eastAsia="Times New Roman" w:hAnsi="Times New Roman" w:cs="Times New Roman"/>
          <w:sz w:val="24"/>
          <w:szCs w:val="24"/>
        </w:rPr>
        <w:t>a</w:t>
      </w:r>
      <w:r w:rsidRPr="00AB167C">
        <w:rPr>
          <w:rFonts w:ascii="Times New Roman" w:eastAsia="Times New Roman" w:hAnsi="Times New Roman" w:cs="Times New Roman"/>
          <w:sz w:val="24"/>
          <w:szCs w:val="24"/>
          <w:lang w:val="id-ID"/>
        </w:rPr>
        <w:t>findo Persada.</w:t>
      </w:r>
    </w:p>
    <w:p w:rsidR="00047A24" w:rsidRPr="00AB167C" w:rsidRDefault="00AF1666" w:rsidP="005C1BDE">
      <w:pPr>
        <w:tabs>
          <w:tab w:val="left" w:pos="1985"/>
        </w:tabs>
        <w:spacing w:before="240" w:line="240" w:lineRule="auto"/>
        <w:ind w:left="567" w:hanging="567"/>
        <w:jc w:val="both"/>
        <w:rPr>
          <w:rFonts w:ascii="Times New Roman" w:eastAsia="Times New Roman" w:hAnsi="Times New Roman" w:cs="Times New Roman"/>
          <w:sz w:val="24"/>
          <w:szCs w:val="24"/>
          <w:lang w:val="id-ID"/>
        </w:rPr>
      </w:pPr>
      <w:r w:rsidRPr="00AB167C">
        <w:rPr>
          <w:rFonts w:ascii="Times New Roman" w:eastAsia="Times New Roman" w:hAnsi="Times New Roman" w:cs="Times New Roman"/>
          <w:sz w:val="24"/>
          <w:szCs w:val="24"/>
        </w:rPr>
        <w:t>Zaeni Asyhadie</w:t>
      </w:r>
      <w:r w:rsidRPr="00AB167C">
        <w:rPr>
          <w:rFonts w:ascii="Times New Roman" w:eastAsia="Times New Roman" w:hAnsi="Times New Roman" w:cs="Times New Roman"/>
          <w:sz w:val="24"/>
          <w:szCs w:val="24"/>
          <w:lang w:val="id-ID"/>
        </w:rPr>
        <w:t xml:space="preserve"> &amp; Rahmawati Kusuma</w:t>
      </w:r>
      <w:r w:rsidRPr="00AB167C">
        <w:rPr>
          <w:rFonts w:ascii="Times New Roman" w:eastAsia="Times New Roman" w:hAnsi="Times New Roman" w:cs="Times New Roman"/>
          <w:sz w:val="24"/>
          <w:szCs w:val="24"/>
        </w:rPr>
        <w:t>, 20</w:t>
      </w:r>
      <w:r w:rsidRPr="00AB167C">
        <w:rPr>
          <w:rFonts w:ascii="Times New Roman" w:eastAsia="Times New Roman" w:hAnsi="Times New Roman" w:cs="Times New Roman"/>
          <w:sz w:val="24"/>
          <w:szCs w:val="24"/>
          <w:lang w:val="id-ID"/>
        </w:rPr>
        <w:t>18</w:t>
      </w:r>
      <w:r w:rsidRPr="00AB167C">
        <w:rPr>
          <w:rFonts w:ascii="Times New Roman" w:eastAsia="Times New Roman" w:hAnsi="Times New Roman" w:cs="Times New Roman"/>
          <w:sz w:val="24"/>
          <w:szCs w:val="24"/>
        </w:rPr>
        <w:t xml:space="preserve">, </w:t>
      </w:r>
      <w:r w:rsidRPr="00AB167C">
        <w:rPr>
          <w:rFonts w:ascii="Times New Roman" w:eastAsia="Times New Roman" w:hAnsi="Times New Roman" w:cs="Times New Roman"/>
          <w:i/>
          <w:sz w:val="24"/>
          <w:szCs w:val="24"/>
        </w:rPr>
        <w:t>Hukum ke</w:t>
      </w:r>
      <w:r w:rsidRPr="00AB167C">
        <w:rPr>
          <w:rFonts w:ascii="Times New Roman" w:eastAsia="Times New Roman" w:hAnsi="Times New Roman" w:cs="Times New Roman"/>
          <w:i/>
          <w:sz w:val="24"/>
          <w:szCs w:val="24"/>
          <w:lang w:val="id-ID"/>
        </w:rPr>
        <w:t>tenagakerjaan Dalam Teori dan Praktik di indonesai</w:t>
      </w:r>
      <w:r w:rsidRPr="00AB167C">
        <w:rPr>
          <w:rFonts w:ascii="Times New Roman" w:eastAsia="Times New Roman" w:hAnsi="Times New Roman" w:cs="Times New Roman"/>
          <w:i/>
          <w:sz w:val="24"/>
          <w:szCs w:val="24"/>
        </w:rPr>
        <w:t>,</w:t>
      </w:r>
      <w:r w:rsidRPr="00AB167C">
        <w:rPr>
          <w:rFonts w:ascii="Times New Roman" w:eastAsia="Times New Roman" w:hAnsi="Times New Roman" w:cs="Times New Roman"/>
          <w:sz w:val="24"/>
          <w:szCs w:val="24"/>
          <w:lang w:val="id-ID"/>
        </w:rPr>
        <w:t xml:space="preserve"> Prenadan Media Group (Divisi Kencana) Jalan tambra Rya No.23 Rawamangu - Jakarta Timur</w:t>
      </w:r>
      <w:r w:rsidRPr="00AB167C">
        <w:rPr>
          <w:rFonts w:ascii="Times New Roman" w:eastAsia="Times New Roman" w:hAnsi="Times New Roman" w:cs="Times New Roman"/>
          <w:sz w:val="24"/>
          <w:szCs w:val="24"/>
        </w:rPr>
        <w:t>.</w:t>
      </w:r>
    </w:p>
    <w:p w:rsidR="00824FBF" w:rsidRDefault="00047A24" w:rsidP="00824FBF">
      <w:pPr>
        <w:keepNext/>
        <w:keepLines/>
        <w:spacing w:before="240" w:after="110" w:line="240" w:lineRule="auto"/>
        <w:ind w:left="-5" w:hanging="10"/>
        <w:jc w:val="both"/>
        <w:outlineLvl w:val="0"/>
        <w:rPr>
          <w:rFonts w:ascii="Times New Roman" w:eastAsia="Times New Roman" w:hAnsi="Times New Roman" w:cs="Times New Roman"/>
          <w:b/>
          <w:i/>
          <w:color w:val="000000"/>
          <w:sz w:val="24"/>
          <w:szCs w:val="24"/>
        </w:rPr>
      </w:pPr>
      <w:r w:rsidRPr="00AB167C">
        <w:rPr>
          <w:rFonts w:ascii="Times New Roman" w:eastAsia="Times New Roman" w:hAnsi="Times New Roman" w:cs="Times New Roman"/>
          <w:b/>
          <w:color w:val="000000"/>
          <w:sz w:val="24"/>
          <w:szCs w:val="24"/>
        </w:rPr>
        <w:t>Perundang-Undangan</w:t>
      </w:r>
      <w:r w:rsidRPr="00AB167C">
        <w:rPr>
          <w:rFonts w:ascii="Times New Roman" w:eastAsia="Times New Roman" w:hAnsi="Times New Roman" w:cs="Times New Roman"/>
          <w:b/>
          <w:i/>
          <w:color w:val="000000"/>
          <w:sz w:val="24"/>
          <w:szCs w:val="24"/>
        </w:rPr>
        <w:t xml:space="preserve"> </w:t>
      </w:r>
    </w:p>
    <w:p w:rsidR="00824FBF" w:rsidRPr="00824FBF" w:rsidRDefault="00824FBF" w:rsidP="00824FBF">
      <w:pPr>
        <w:keepNext/>
        <w:keepLines/>
        <w:spacing w:before="240" w:after="110" w:line="240" w:lineRule="auto"/>
        <w:ind w:left="567" w:hanging="567"/>
        <w:jc w:val="both"/>
        <w:outlineLvl w:val="0"/>
        <w:rPr>
          <w:rFonts w:ascii="Times New Roman" w:eastAsia="Times New Roman" w:hAnsi="Times New Roman" w:cs="Times New Roman"/>
          <w:sz w:val="24"/>
          <w:szCs w:val="24"/>
        </w:rPr>
      </w:pPr>
      <w:r w:rsidRPr="00824FBF">
        <w:rPr>
          <w:rFonts w:ascii="Times New Roman" w:hAnsi="Times New Roman"/>
          <w:sz w:val="24"/>
          <w:szCs w:val="24"/>
        </w:rPr>
        <w:t>Indonesia, Peraturan tentang Alat Pelindung Diri, Peraturan Menteri Tentang Kerja dan Trasmigrasi Republik Indonesia Nomor 08 Tahun 2010, BN Nomor 330.</w:t>
      </w:r>
    </w:p>
    <w:p w:rsidR="00431B1F" w:rsidRPr="00431B1F" w:rsidRDefault="00431B1F" w:rsidP="00431B1F">
      <w:pPr>
        <w:pStyle w:val="ListParagraph"/>
        <w:spacing w:line="480" w:lineRule="auto"/>
        <w:ind w:left="-142"/>
        <w:jc w:val="both"/>
        <w:rPr>
          <w:rFonts w:ascii="Times New Roman" w:eastAsia="Calibri" w:hAnsi="Times New Roman" w:cs="Times New Roman"/>
          <w:b/>
          <w:sz w:val="24"/>
          <w:szCs w:val="24"/>
        </w:rPr>
      </w:pPr>
    </w:p>
    <w:p w:rsidR="00C43751" w:rsidRDefault="00C43751">
      <w:pP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br w:type="page"/>
      </w:r>
    </w:p>
    <w:p w:rsidR="00C92D3A" w:rsidRPr="00C92D3A" w:rsidRDefault="00C92D3A" w:rsidP="00C92D3A"/>
    <w:sectPr w:rsidR="00C92D3A" w:rsidRPr="00C92D3A" w:rsidSect="00C43751">
      <w:headerReference w:type="default" r:id="rId11"/>
      <w:pgSz w:w="12240" w:h="15840"/>
      <w:pgMar w:top="2268" w:right="1440" w:bottom="1440" w:left="2268" w:header="708" w:footer="708"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F73" w:rsidRDefault="006E0F73" w:rsidP="00E30B9E">
      <w:pPr>
        <w:spacing w:after="0" w:line="240" w:lineRule="auto"/>
      </w:pPr>
      <w:r>
        <w:separator/>
      </w:r>
    </w:p>
  </w:endnote>
  <w:endnote w:type="continuationSeparator" w:id="0">
    <w:p w:rsidR="006E0F73" w:rsidRDefault="006E0F73" w:rsidP="00E3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pital each">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F73" w:rsidRDefault="006E0F73" w:rsidP="00E30B9E">
      <w:pPr>
        <w:spacing w:after="0" w:line="240" w:lineRule="auto"/>
      </w:pPr>
      <w:r>
        <w:separator/>
      </w:r>
    </w:p>
  </w:footnote>
  <w:footnote w:type="continuationSeparator" w:id="0">
    <w:p w:rsidR="006E0F73" w:rsidRDefault="006E0F73" w:rsidP="00E30B9E">
      <w:pPr>
        <w:spacing w:after="0" w:line="240" w:lineRule="auto"/>
      </w:pPr>
      <w:r>
        <w:continuationSeparator/>
      </w:r>
    </w:p>
  </w:footnote>
  <w:footnote w:id="1">
    <w:p w:rsidR="00E30B9E" w:rsidRPr="00F53C8E" w:rsidRDefault="00E30B9E" w:rsidP="00E30B9E">
      <w:pPr>
        <w:pStyle w:val="FootnoteText"/>
        <w:ind w:firstLine="851"/>
        <w:jc w:val="both"/>
        <w:rPr>
          <w:rFonts w:ascii="Times New Roman" w:hAnsi="Times New Roman"/>
        </w:rPr>
      </w:pPr>
      <w:r w:rsidRPr="00F53C8E">
        <w:rPr>
          <w:rStyle w:val="FootnoteReference"/>
          <w:rFonts w:ascii="Times New Roman" w:hAnsi="Times New Roman"/>
        </w:rPr>
        <w:footnoteRef/>
      </w:r>
      <w:r w:rsidRPr="00F53C8E">
        <w:rPr>
          <w:rFonts w:ascii="Times New Roman" w:hAnsi="Times New Roman"/>
        </w:rPr>
        <w:t xml:space="preserve"> Zaenal Asikin, dkk, </w:t>
      </w:r>
      <w:r w:rsidRPr="00F53C8E">
        <w:rPr>
          <w:rFonts w:ascii="Times New Roman" w:hAnsi="Times New Roman"/>
          <w:i/>
        </w:rPr>
        <w:t>Dasar-dasar Hukum Ketenagakerjaan</w:t>
      </w:r>
      <w:r w:rsidRPr="00F53C8E">
        <w:rPr>
          <w:rFonts w:ascii="Times New Roman" w:hAnsi="Times New Roman"/>
        </w:rPr>
        <w:t>, PT. Radja Gr</w:t>
      </w:r>
      <w:r w:rsidRPr="00F53C8E">
        <w:rPr>
          <w:rFonts w:ascii="Times New Roman" w:hAnsi="Times New Roman"/>
          <w:lang w:val="en-US"/>
        </w:rPr>
        <w:t>a</w:t>
      </w:r>
      <w:r w:rsidRPr="00F53C8E">
        <w:rPr>
          <w:rFonts w:ascii="Times New Roman" w:hAnsi="Times New Roman"/>
        </w:rPr>
        <w:t>findo Persada, 2012, hlm. 96</w:t>
      </w:r>
    </w:p>
  </w:footnote>
  <w:footnote w:id="2">
    <w:p w:rsidR="00E30B9E" w:rsidRPr="00702BC8" w:rsidRDefault="00E30B9E" w:rsidP="00E30B9E">
      <w:pPr>
        <w:pStyle w:val="FootnoteText"/>
        <w:spacing w:after="240"/>
        <w:ind w:firstLine="851"/>
        <w:jc w:val="both"/>
        <w:rPr>
          <w:rFonts w:ascii="Times New Roman" w:hAnsi="Times New Roman"/>
          <w:lang w:val="en-US"/>
        </w:rPr>
      </w:pPr>
      <w:r>
        <w:rPr>
          <w:rStyle w:val="FootnoteReference"/>
        </w:rPr>
        <w:footnoteRef/>
      </w:r>
      <w:r>
        <w:t xml:space="preserve"> </w:t>
      </w:r>
      <w:r w:rsidRPr="00702BC8">
        <w:rPr>
          <w:rFonts w:ascii="Times New Roman" w:hAnsi="Times New Roman"/>
        </w:rPr>
        <w:t xml:space="preserve">Trijono, Rachmat. </w:t>
      </w:r>
      <w:r w:rsidRPr="00702BC8">
        <w:rPr>
          <w:rFonts w:ascii="Times New Roman" w:hAnsi="Times New Roman"/>
          <w:i/>
        </w:rPr>
        <w:t>Pengantar Hukum Ketenagakerjaan</w:t>
      </w:r>
      <w:r>
        <w:rPr>
          <w:rFonts w:ascii="Times New Roman" w:hAnsi="Times New Roman"/>
        </w:rPr>
        <w:t>. Jakarta: Papas Sinar Sinanti,</w:t>
      </w:r>
      <w:r w:rsidRPr="00702BC8">
        <w:rPr>
          <w:rFonts w:ascii="Times New Roman" w:hAnsi="Times New Roman"/>
        </w:rPr>
        <w:t xml:space="preserve"> </w:t>
      </w:r>
      <w:r>
        <w:rPr>
          <w:rFonts w:ascii="Times New Roman" w:hAnsi="Times New Roman"/>
        </w:rPr>
        <w:t>2014</w:t>
      </w:r>
      <w:r>
        <w:rPr>
          <w:rFonts w:ascii="Times New Roman" w:hAnsi="Times New Roman"/>
          <w:lang w:val="en-US"/>
        </w:rPr>
        <w:t>. hlm 53</w:t>
      </w:r>
    </w:p>
    <w:p w:rsidR="00E30B9E" w:rsidRPr="00702BC8" w:rsidRDefault="00E30B9E" w:rsidP="00E30B9E">
      <w:pPr>
        <w:pStyle w:val="FootnoteText"/>
        <w:ind w:firstLine="851"/>
        <w:rPr>
          <w:lang w:val="en-US"/>
        </w:rPr>
      </w:pPr>
    </w:p>
  </w:footnote>
  <w:footnote w:id="3">
    <w:p w:rsidR="00B06E94" w:rsidRPr="00F53C8E" w:rsidRDefault="00B06E94" w:rsidP="00B06E94">
      <w:pPr>
        <w:pStyle w:val="FootnoteText"/>
        <w:ind w:firstLine="851"/>
        <w:jc w:val="both"/>
        <w:rPr>
          <w:rFonts w:ascii="Times New Roman" w:hAnsi="Times New Roman"/>
        </w:rPr>
      </w:pPr>
      <w:r w:rsidRPr="00F53C8E">
        <w:rPr>
          <w:rStyle w:val="FootnoteReference"/>
          <w:rFonts w:ascii="Times New Roman" w:hAnsi="Times New Roman"/>
        </w:rPr>
        <w:footnoteRef/>
      </w:r>
      <w:r w:rsidRPr="00F53C8E">
        <w:rPr>
          <w:rFonts w:ascii="Times New Roman" w:hAnsi="Times New Roman"/>
        </w:rPr>
        <w:t xml:space="preserve"> Lalu Husni. </w:t>
      </w:r>
      <w:r w:rsidRPr="00F53C8E">
        <w:rPr>
          <w:rFonts w:ascii="Times New Roman" w:hAnsi="Times New Roman"/>
          <w:i/>
        </w:rPr>
        <w:t>Pengantar Hukum Ketenagakerjaan,</w:t>
      </w:r>
      <w:r w:rsidRPr="00F53C8E">
        <w:rPr>
          <w:rFonts w:ascii="Times New Roman" w:hAnsi="Times New Roman"/>
        </w:rPr>
        <w:t xml:space="preserve"> PT. Raja</w:t>
      </w:r>
      <w:r w:rsidRPr="00F53C8E">
        <w:rPr>
          <w:rFonts w:ascii="Times New Roman" w:hAnsi="Times New Roman"/>
          <w:lang w:val="en-US"/>
        </w:rPr>
        <w:t xml:space="preserve"> </w:t>
      </w:r>
      <w:r w:rsidRPr="00F53C8E">
        <w:rPr>
          <w:rFonts w:ascii="Times New Roman" w:hAnsi="Times New Roman"/>
        </w:rPr>
        <w:t>Grafindo Persada, 2015, hl</w:t>
      </w:r>
      <w:r w:rsidRPr="00F53C8E">
        <w:rPr>
          <w:rFonts w:ascii="Times New Roman" w:hAnsi="Times New Roman"/>
          <w:lang w:val="en-US"/>
        </w:rPr>
        <w:t>m</w:t>
      </w:r>
      <w:r w:rsidRPr="00F53C8E">
        <w:rPr>
          <w:rFonts w:ascii="Times New Roman" w:hAnsi="Times New Roman"/>
        </w:rPr>
        <w:t>. 148</w:t>
      </w:r>
    </w:p>
    <w:p w:rsidR="00B06E94" w:rsidRPr="00F53C8E" w:rsidRDefault="00B06E94" w:rsidP="00B06E94">
      <w:pPr>
        <w:pStyle w:val="FootnoteText"/>
        <w:rPr>
          <w:rFonts w:ascii="Times New Roman" w:hAnsi="Times New Roman"/>
          <w:lang w:val="en-US"/>
        </w:rPr>
      </w:pPr>
    </w:p>
  </w:footnote>
  <w:footnote w:id="4">
    <w:p w:rsidR="00B06E94" w:rsidRPr="00F53C8E" w:rsidRDefault="00B06E94" w:rsidP="00B06E94">
      <w:pPr>
        <w:pStyle w:val="FootnoteText"/>
        <w:ind w:firstLine="851"/>
        <w:rPr>
          <w:rFonts w:ascii="Times New Roman" w:hAnsi="Times New Roman"/>
          <w:lang w:val="en-US"/>
        </w:rPr>
      </w:pPr>
      <w:r w:rsidRPr="00F53C8E">
        <w:rPr>
          <w:rStyle w:val="FootnoteReference"/>
          <w:rFonts w:ascii="Times New Roman" w:hAnsi="Times New Roman"/>
        </w:rPr>
        <w:footnoteRef/>
      </w:r>
      <w:r w:rsidRPr="00F53C8E">
        <w:rPr>
          <w:rFonts w:ascii="Times New Roman" w:hAnsi="Times New Roman"/>
        </w:rPr>
        <w:t xml:space="preserve"> </w:t>
      </w:r>
      <w:r w:rsidRPr="00F53C8E">
        <w:rPr>
          <w:rFonts w:ascii="Times New Roman" w:hAnsi="Times New Roman"/>
          <w:i/>
          <w:sz w:val="22"/>
        </w:rPr>
        <w:t>Ibid</w:t>
      </w:r>
      <w:r w:rsidRPr="00F53C8E">
        <w:rPr>
          <w:rFonts w:ascii="Times New Roman" w:hAnsi="Times New Roman"/>
          <w:sz w:val="22"/>
        </w:rPr>
        <w:t>, hlm.152</w:t>
      </w:r>
    </w:p>
  </w:footnote>
  <w:footnote w:id="5">
    <w:p w:rsidR="00B06E94" w:rsidRPr="00F53C8E" w:rsidRDefault="00B06E94" w:rsidP="00B06E94">
      <w:pPr>
        <w:pStyle w:val="FootnoteText"/>
        <w:ind w:firstLine="851"/>
        <w:rPr>
          <w:rFonts w:ascii="Times New Roman" w:hAnsi="Times New Roman"/>
        </w:rPr>
      </w:pPr>
      <w:r w:rsidRPr="00F53C8E">
        <w:rPr>
          <w:rStyle w:val="FootnoteReference"/>
          <w:rFonts w:ascii="Times New Roman" w:hAnsi="Times New Roman"/>
        </w:rPr>
        <w:footnoteRef/>
      </w:r>
      <w:r>
        <w:rPr>
          <w:rFonts w:ascii="Times New Roman" w:hAnsi="Times New Roman"/>
        </w:rPr>
        <w:t xml:space="preserve"> Indonesia, Peraturan tentang A</w:t>
      </w:r>
      <w:r w:rsidRPr="00F53C8E">
        <w:rPr>
          <w:rFonts w:ascii="Times New Roman" w:hAnsi="Times New Roman"/>
        </w:rPr>
        <w:t>lat Pelindung Diri, Peraturan Ment</w:t>
      </w:r>
      <w:r>
        <w:rPr>
          <w:rFonts w:ascii="Times New Roman" w:hAnsi="Times New Roman"/>
          <w:lang w:val="en-US"/>
        </w:rPr>
        <w:t>e</w:t>
      </w:r>
      <w:r>
        <w:rPr>
          <w:rFonts w:ascii="Times New Roman" w:hAnsi="Times New Roman"/>
        </w:rPr>
        <w:t>ri Tentang Kerja d</w:t>
      </w:r>
      <w:r w:rsidRPr="00F53C8E">
        <w:rPr>
          <w:rFonts w:ascii="Times New Roman" w:hAnsi="Times New Roman"/>
        </w:rPr>
        <w:t>an Trasmigrasi Republik Indonesia Nomor 08 Tahun 2010, BN Nomor 330.</w:t>
      </w:r>
    </w:p>
  </w:footnote>
  <w:footnote w:id="6">
    <w:p w:rsidR="00D7133D" w:rsidRPr="00F53C8E" w:rsidRDefault="00D7133D" w:rsidP="00D7133D">
      <w:pPr>
        <w:pStyle w:val="FootnoteText"/>
        <w:tabs>
          <w:tab w:val="left" w:pos="1985"/>
        </w:tabs>
        <w:spacing w:after="240"/>
        <w:ind w:firstLine="851"/>
        <w:jc w:val="both"/>
        <w:rPr>
          <w:rFonts w:ascii="Times New Roman" w:hAnsi="Times New Roman"/>
          <w:i/>
          <w:lang w:val="en-US"/>
        </w:rPr>
      </w:pPr>
      <w:r w:rsidRPr="00F53C8E">
        <w:rPr>
          <w:rStyle w:val="FootnoteReference"/>
          <w:rFonts w:ascii="Times New Roman" w:hAnsi="Times New Roman"/>
        </w:rPr>
        <w:footnoteRef/>
      </w:r>
      <w:r w:rsidRPr="00F53C8E">
        <w:rPr>
          <w:rFonts w:ascii="Times New Roman" w:hAnsi="Times New Roman"/>
        </w:rPr>
        <w:t xml:space="preserve"> </w:t>
      </w:r>
      <w:r w:rsidRPr="00F53C8E">
        <w:rPr>
          <w:rFonts w:ascii="Times New Roman" w:hAnsi="Times New Roman"/>
          <w:lang w:val="en-US"/>
        </w:rPr>
        <w:t>Zaeni Asyhadie</w:t>
      </w:r>
      <w:r w:rsidRPr="00F53C8E">
        <w:rPr>
          <w:rFonts w:ascii="Times New Roman" w:hAnsi="Times New Roman"/>
        </w:rPr>
        <w:t xml:space="preserve"> &amp; Rahmawati Kusuma (</w:t>
      </w:r>
      <w:r w:rsidRPr="00F53C8E">
        <w:rPr>
          <w:rFonts w:ascii="Times New Roman" w:hAnsi="Times New Roman"/>
          <w:i/>
          <w:lang w:val="en-US"/>
        </w:rPr>
        <w:t>Hukum ke</w:t>
      </w:r>
      <w:r w:rsidRPr="00F53C8E">
        <w:rPr>
          <w:rFonts w:ascii="Times New Roman" w:hAnsi="Times New Roman"/>
          <w:i/>
        </w:rPr>
        <w:t>tenagakerjaan Dalam Teori dan Praktik di indonesai)</w:t>
      </w:r>
      <w:r w:rsidRPr="00F53C8E">
        <w:rPr>
          <w:rFonts w:ascii="Times New Roman" w:hAnsi="Times New Roman"/>
          <w:i/>
          <w:lang w:val="en-US"/>
        </w:rPr>
        <w:t>,</w:t>
      </w:r>
      <w:r w:rsidRPr="00F53C8E">
        <w:rPr>
          <w:rFonts w:ascii="Times New Roman" w:hAnsi="Times New Roman"/>
        </w:rPr>
        <w:t xml:space="preserve"> Prenadan Media Group (Divisi Kencana) Rawamangu , Jakarta Timur.</w:t>
      </w:r>
      <w:r w:rsidRPr="00F53C8E">
        <w:rPr>
          <w:rFonts w:ascii="Times New Roman" w:hAnsi="Times New Roman"/>
          <w:lang w:val="en-US"/>
        </w:rPr>
        <w:t xml:space="preserve"> 20</w:t>
      </w:r>
      <w:r w:rsidRPr="00F53C8E">
        <w:rPr>
          <w:rFonts w:ascii="Times New Roman" w:hAnsi="Times New Roman"/>
        </w:rPr>
        <w:t>18 , hlm 125-</w:t>
      </w:r>
      <w:r w:rsidRPr="00F53C8E">
        <w:rPr>
          <w:rFonts w:ascii="Times New Roman" w:hAnsi="Times New Roman"/>
          <w:lang w:val="en-US"/>
        </w:rPr>
        <w:t>127</w:t>
      </w:r>
    </w:p>
    <w:p w:rsidR="00D7133D" w:rsidRPr="00F53C8E" w:rsidRDefault="00D7133D" w:rsidP="00D7133D">
      <w:pPr>
        <w:pStyle w:val="FootnoteText"/>
        <w:rPr>
          <w:rFonts w:ascii="Times New Roman" w:hAnsi="Times New Roman"/>
          <w:lang w:val="en-US"/>
        </w:rPr>
      </w:pPr>
    </w:p>
  </w:footnote>
  <w:footnote w:id="7">
    <w:p w:rsidR="00431B1F" w:rsidRPr="004F1D6C" w:rsidRDefault="00431B1F" w:rsidP="00431B1F">
      <w:pPr>
        <w:pStyle w:val="FootnoteText"/>
        <w:ind w:firstLine="851"/>
        <w:jc w:val="both"/>
        <w:rPr>
          <w:rFonts w:ascii="Times New Roman" w:hAnsi="Times New Roman"/>
        </w:rPr>
      </w:pPr>
      <w:r>
        <w:rPr>
          <w:rStyle w:val="FootnoteReference"/>
        </w:rPr>
        <w:footnoteRef/>
      </w:r>
      <w:r>
        <w:t xml:space="preserve"> </w:t>
      </w:r>
      <w:r w:rsidRPr="004F1D6C">
        <w:rPr>
          <w:rFonts w:ascii="Times New Roman" w:hAnsi="Times New Roman"/>
        </w:rPr>
        <w:t>Basani</w:t>
      </w:r>
      <w:r w:rsidRPr="004F1D6C">
        <w:rPr>
          <w:rFonts w:ascii="Times New Roman" w:hAnsi="Times New Roman"/>
          <w:lang w:val="en-US"/>
        </w:rPr>
        <w:t xml:space="preserve"> </w:t>
      </w:r>
      <w:r w:rsidRPr="004F1D6C">
        <w:rPr>
          <w:rFonts w:ascii="Times New Roman" w:hAnsi="Times New Roman"/>
        </w:rPr>
        <w:t>Situmorang,</w:t>
      </w:r>
      <w:r w:rsidRPr="004F1D6C">
        <w:rPr>
          <w:rFonts w:ascii="Times New Roman" w:hAnsi="Times New Roman"/>
          <w:lang w:val="en-US"/>
        </w:rPr>
        <w:t xml:space="preserve"> 2012 </w:t>
      </w:r>
      <w:r w:rsidRPr="004F1D6C">
        <w:rPr>
          <w:rFonts w:ascii="Times New Roman" w:hAnsi="Times New Roman"/>
          <w:i/>
        </w:rPr>
        <w:t>Kompendium Hukum tentang Bidang Hukum Ketenagakerjaan</w:t>
      </w:r>
      <w:r w:rsidRPr="004F1D6C">
        <w:rPr>
          <w:rFonts w:ascii="Times New Roman" w:hAnsi="Times New Roman"/>
        </w:rPr>
        <w:t>, Badan Pembinaan Hukum Nasional. Jakarta</w:t>
      </w:r>
      <w:r w:rsidRPr="004F1D6C">
        <w:rPr>
          <w:rFonts w:ascii="Times New Roman" w:hAnsi="Times New Roman"/>
          <w:lang w:val="en-US"/>
        </w:rPr>
        <w:t xml:space="preserve"> hlm </w:t>
      </w:r>
      <w:r w:rsidRPr="004F1D6C">
        <w:rPr>
          <w:rFonts w:ascii="Times New Roman" w:hAnsi="Times New Roman"/>
        </w:rPr>
        <w:t>44-45.</w:t>
      </w:r>
    </w:p>
    <w:p w:rsidR="00431B1F" w:rsidRPr="004F1D6C" w:rsidRDefault="00431B1F" w:rsidP="00431B1F">
      <w:pPr>
        <w:pStyle w:val="FootnoteText"/>
        <w:ind w:firstLine="851"/>
        <w:jc w:val="both"/>
        <w:rPr>
          <w:lang w:val="en-US"/>
        </w:rPr>
      </w:pPr>
    </w:p>
  </w:footnote>
  <w:footnote w:id="8">
    <w:p w:rsidR="00163D73" w:rsidRPr="00F53C8E" w:rsidRDefault="00163D73" w:rsidP="00163D73">
      <w:pPr>
        <w:pStyle w:val="FootnoteText"/>
        <w:ind w:left="709" w:firstLine="851"/>
        <w:rPr>
          <w:rFonts w:ascii="Times New Roman" w:hAnsi="Times New Roman"/>
        </w:rPr>
      </w:pPr>
      <w:r w:rsidRPr="00F53C8E">
        <w:rPr>
          <w:rStyle w:val="FootnoteReference"/>
          <w:rFonts w:ascii="Times New Roman" w:hAnsi="Times New Roman"/>
        </w:rPr>
        <w:footnoteRef/>
      </w:r>
      <w:r w:rsidRPr="00F53C8E">
        <w:rPr>
          <w:rFonts w:ascii="Times New Roman" w:hAnsi="Times New Roman"/>
        </w:rPr>
        <w:t xml:space="preserve"> Soerjono Soekanto, Faktor-faktor yang Mempengaruhi Penagakan Hukum, (Jakarta - -Radja Grafindo Persada, Cet.12, 2016), hlm. 8</w:t>
      </w:r>
    </w:p>
    <w:p w:rsidR="00163D73" w:rsidRPr="00F53C8E" w:rsidRDefault="00163D73" w:rsidP="00163D73">
      <w:pPr>
        <w:pStyle w:val="FootnoteText"/>
        <w:ind w:left="709" w:firstLine="851"/>
        <w:rPr>
          <w:rFonts w:ascii="Times New Roman" w:hAnsi="Times New Roman"/>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880122"/>
      <w:docPartObj>
        <w:docPartGallery w:val="Page Numbers (Top of Page)"/>
        <w:docPartUnique/>
      </w:docPartObj>
    </w:sdtPr>
    <w:sdtEndPr>
      <w:rPr>
        <w:noProof/>
      </w:rPr>
    </w:sdtEndPr>
    <w:sdtContent>
      <w:p w:rsidR="00047A24" w:rsidRDefault="00047A24">
        <w:pPr>
          <w:pStyle w:val="Header"/>
          <w:jc w:val="right"/>
        </w:pPr>
        <w:r w:rsidRPr="00C43751">
          <w:rPr>
            <w:rFonts w:ascii="Times New Roman" w:hAnsi="Times New Roman" w:cs="Times New Roman"/>
            <w:sz w:val="24"/>
          </w:rPr>
          <w:fldChar w:fldCharType="begin"/>
        </w:r>
        <w:r w:rsidRPr="00C43751">
          <w:rPr>
            <w:rFonts w:ascii="Times New Roman" w:hAnsi="Times New Roman" w:cs="Times New Roman"/>
            <w:sz w:val="24"/>
          </w:rPr>
          <w:instrText xml:space="preserve"> PAGE   \* MERGEFORMAT </w:instrText>
        </w:r>
        <w:r w:rsidRPr="00C43751">
          <w:rPr>
            <w:rFonts w:ascii="Times New Roman" w:hAnsi="Times New Roman" w:cs="Times New Roman"/>
            <w:sz w:val="24"/>
          </w:rPr>
          <w:fldChar w:fldCharType="separate"/>
        </w:r>
        <w:r w:rsidR="00FE5791">
          <w:rPr>
            <w:rFonts w:ascii="Times New Roman" w:hAnsi="Times New Roman" w:cs="Times New Roman"/>
            <w:noProof/>
            <w:sz w:val="24"/>
          </w:rPr>
          <w:t>i</w:t>
        </w:r>
        <w:r w:rsidRPr="00C43751">
          <w:rPr>
            <w:rFonts w:ascii="Times New Roman" w:hAnsi="Times New Roman" w:cs="Times New Roman"/>
            <w:noProof/>
            <w:sz w:val="24"/>
          </w:rPr>
          <w:fldChar w:fldCharType="end"/>
        </w:r>
      </w:p>
    </w:sdtContent>
  </w:sdt>
  <w:p w:rsidR="00047A24" w:rsidRDefault="00047A2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751" w:rsidRDefault="00C43751">
    <w:pPr>
      <w:pStyle w:val="Header"/>
      <w:jc w:val="right"/>
    </w:pPr>
  </w:p>
  <w:p w:rsidR="00C43751" w:rsidRDefault="00C4375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0DFB"/>
    <w:multiLevelType w:val="hybridMultilevel"/>
    <w:tmpl w:val="E586E332"/>
    <w:lvl w:ilvl="0" w:tplc="04090019">
      <w:start w:val="1"/>
      <w:numFmt w:val="lowerLetter"/>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1" w15:restartNumberingAfterBreak="0">
    <w:nsid w:val="05A964E9"/>
    <w:multiLevelType w:val="hybridMultilevel"/>
    <w:tmpl w:val="9176F9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47240"/>
    <w:multiLevelType w:val="hybridMultilevel"/>
    <w:tmpl w:val="B6C2D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745CC"/>
    <w:multiLevelType w:val="hybridMultilevel"/>
    <w:tmpl w:val="C54C9B02"/>
    <w:lvl w:ilvl="0" w:tplc="0421000F">
      <w:start w:val="1"/>
      <w:numFmt w:val="decimal"/>
      <w:lvlText w:val="%1."/>
      <w:lvlJc w:val="left"/>
      <w:pPr>
        <w:ind w:left="177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B694E"/>
    <w:multiLevelType w:val="hybridMultilevel"/>
    <w:tmpl w:val="FADC597A"/>
    <w:lvl w:ilvl="0" w:tplc="14183F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8402B"/>
    <w:multiLevelType w:val="hybridMultilevel"/>
    <w:tmpl w:val="FB045B74"/>
    <w:lvl w:ilvl="0" w:tplc="FB4642E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C0BB6"/>
    <w:multiLevelType w:val="hybridMultilevel"/>
    <w:tmpl w:val="E7B6F282"/>
    <w:lvl w:ilvl="0" w:tplc="F700697A">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CDD7E7B"/>
    <w:multiLevelType w:val="hybridMultilevel"/>
    <w:tmpl w:val="AB02EAC6"/>
    <w:lvl w:ilvl="0" w:tplc="04090019">
      <w:start w:val="1"/>
      <w:numFmt w:val="lowerLetter"/>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1080" w:hanging="360"/>
      </w:pPr>
    </w:lvl>
    <w:lvl w:ilvl="5" w:tplc="04090011">
      <w:start w:val="1"/>
      <w:numFmt w:val="decimal"/>
      <w:lvlText w:val="%6)"/>
      <w:lvlJc w:val="left"/>
      <w:pPr>
        <w:ind w:left="1440" w:hanging="360"/>
      </w:pPr>
      <w:rPr>
        <w:rFonts w:hint="default"/>
      </w:rPr>
    </w:lvl>
    <w:lvl w:ilvl="6" w:tplc="2CF04B40">
      <w:start w:val="1"/>
      <w:numFmt w:val="lowerLetter"/>
      <w:lvlText w:val="(%7)"/>
      <w:lvlJc w:val="left"/>
      <w:pPr>
        <w:ind w:left="360" w:hanging="360"/>
      </w:pPr>
      <w:rPr>
        <w:rFonts w:hint="default"/>
      </w:rPr>
    </w:lvl>
    <w:lvl w:ilvl="7" w:tplc="E66EA3CE">
      <w:start w:val="1"/>
      <w:numFmt w:val="decimal"/>
      <w:lvlText w:val="%8)"/>
      <w:lvlJc w:val="left"/>
      <w:pPr>
        <w:ind w:left="5760" w:hanging="360"/>
      </w:pPr>
      <w:rPr>
        <w:rFonts w:hint="default"/>
      </w:rPr>
    </w:lvl>
    <w:lvl w:ilvl="8" w:tplc="2C9CDE7A">
      <w:start w:val="1"/>
      <w:numFmt w:val="upperLetter"/>
      <w:lvlText w:val="%9."/>
      <w:lvlJc w:val="left"/>
      <w:pPr>
        <w:ind w:left="6660" w:hanging="360"/>
      </w:pPr>
      <w:rPr>
        <w:rFonts w:hint="default"/>
      </w:rPr>
    </w:lvl>
  </w:abstractNum>
  <w:abstractNum w:abstractNumId="8" w15:restartNumberingAfterBreak="0">
    <w:nsid w:val="1FFF3110"/>
    <w:multiLevelType w:val="hybridMultilevel"/>
    <w:tmpl w:val="B2CCE0EE"/>
    <w:lvl w:ilvl="0" w:tplc="977A9AC8">
      <w:start w:val="1"/>
      <w:numFmt w:val="decimal"/>
      <w:lvlText w:val="(%1)"/>
      <w:lvlJc w:val="left"/>
      <w:pPr>
        <w:ind w:left="786" w:hanging="360"/>
      </w:pPr>
      <w:rPr>
        <w:rFonts w:ascii="Times New Roman" w:eastAsia="Times New Roman"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241A2D0B"/>
    <w:multiLevelType w:val="hybridMultilevel"/>
    <w:tmpl w:val="14D8F9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93CAE"/>
    <w:multiLevelType w:val="hybridMultilevel"/>
    <w:tmpl w:val="AFE0D30C"/>
    <w:lvl w:ilvl="0" w:tplc="22EAD856">
      <w:start w:val="2"/>
      <w:numFmt w:val="upperRoman"/>
      <w:lvlText w:val="%1."/>
      <w:lvlJc w:val="left"/>
      <w:pPr>
        <w:ind w:left="3556" w:hanging="720"/>
      </w:pPr>
      <w:rPr>
        <w:rFonts w:cs="Times New Roman" w:hint="default"/>
        <w:b/>
        <w:sz w:val="28"/>
      </w:r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11" w15:restartNumberingAfterBreak="0">
    <w:nsid w:val="276F7681"/>
    <w:multiLevelType w:val="hybridMultilevel"/>
    <w:tmpl w:val="6FC2FCEA"/>
    <w:lvl w:ilvl="0" w:tplc="159C63B8">
      <w:start w:val="2"/>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D62ABE"/>
    <w:multiLevelType w:val="hybridMultilevel"/>
    <w:tmpl w:val="0BF62F46"/>
    <w:lvl w:ilvl="0" w:tplc="C39CAB6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2B120E2D"/>
    <w:multiLevelType w:val="hybridMultilevel"/>
    <w:tmpl w:val="F46A510C"/>
    <w:lvl w:ilvl="0" w:tplc="04090011">
      <w:start w:val="1"/>
      <w:numFmt w:val="decimal"/>
      <w:lvlText w:val="%1)"/>
      <w:lvlJc w:val="left"/>
      <w:pPr>
        <w:ind w:left="720" w:hanging="360"/>
      </w:pPr>
      <w:rPr>
        <w:rFonts w:hint="default"/>
      </w:rPr>
    </w:lvl>
    <w:lvl w:ilvl="1" w:tplc="7DB29794">
      <w:start w:val="1"/>
      <w:numFmt w:val="decimal"/>
      <w:lvlText w:val="%2."/>
      <w:lvlJc w:val="left"/>
      <w:pPr>
        <w:ind w:left="1440" w:hanging="360"/>
      </w:pPr>
      <w:rPr>
        <w:rFonts w:ascii="Times New Roman" w:eastAsia="Calibri" w:hAnsi="Times New Roman" w:cs="Times New Roman"/>
      </w:rPr>
    </w:lvl>
    <w:lvl w:ilvl="2" w:tplc="159C63B8">
      <w:start w:val="1"/>
      <w:numFmt w:val="decimal"/>
      <w:lvlText w:val="(%3)"/>
      <w:lvlJc w:val="left"/>
      <w:pPr>
        <w:ind w:left="2340" w:hanging="360"/>
      </w:pPr>
      <w:rPr>
        <w:rFonts w:hint="default"/>
      </w:rPr>
    </w:lvl>
    <w:lvl w:ilvl="3" w:tplc="3F4E072A">
      <w:start w:val="1"/>
      <w:numFmt w:val="low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DF43166"/>
    <w:multiLevelType w:val="hybridMultilevel"/>
    <w:tmpl w:val="3DF8BC8E"/>
    <w:lvl w:ilvl="0" w:tplc="4CACD9A4">
      <w:start w:val="1"/>
      <w:numFmt w:val="upperLetter"/>
      <w:lvlText w:val="%1."/>
      <w:lvlJc w:val="left"/>
      <w:pPr>
        <w:ind w:left="720" w:hanging="360"/>
      </w:pPr>
      <w:rPr>
        <w:rFonts w:ascii="Times New Roman" w:eastAsiaTheme="minorHAnsi" w:hAnsi="Times New Roman" w:cs="Times New Roman"/>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4B352E"/>
    <w:multiLevelType w:val="hybridMultilevel"/>
    <w:tmpl w:val="1EA28970"/>
    <w:lvl w:ilvl="0" w:tplc="04210015">
      <w:start w:val="1"/>
      <w:numFmt w:val="upperLetter"/>
      <w:lvlText w:val="%1."/>
      <w:lvlJc w:val="left"/>
      <w:pPr>
        <w:ind w:left="644" w:hanging="360"/>
      </w:pPr>
      <w:rPr>
        <w:rFonts w:hint="default"/>
      </w:rPr>
    </w:lvl>
    <w:lvl w:ilvl="1" w:tplc="22069248">
      <w:start w:val="1"/>
      <w:numFmt w:val="lowerLetter"/>
      <w:lvlText w:val="(%2)"/>
      <w:lvlJc w:val="left"/>
      <w:pPr>
        <w:ind w:left="1440" w:hanging="360"/>
      </w:pPr>
      <w:rPr>
        <w:rFonts w:ascii="Times New Roman" w:eastAsia="Times New Roman" w:hAnsi="Times New Roman" w:cs="Times New Roman"/>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ABD3731"/>
    <w:multiLevelType w:val="hybridMultilevel"/>
    <w:tmpl w:val="87BC9F0C"/>
    <w:lvl w:ilvl="0" w:tplc="318ADE16">
      <w:start w:val="1"/>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B3B040C"/>
    <w:multiLevelType w:val="hybridMultilevel"/>
    <w:tmpl w:val="CD7A3E48"/>
    <w:lvl w:ilvl="0" w:tplc="68EA3F04">
      <w:start w:val="1"/>
      <w:numFmt w:val="lowerLetter"/>
      <w:lvlText w:val="%1."/>
      <w:lvlJc w:val="left"/>
      <w:pPr>
        <w:ind w:left="1353"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C8031AB"/>
    <w:multiLevelType w:val="hybridMultilevel"/>
    <w:tmpl w:val="4D2E62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EC6F00"/>
    <w:multiLevelType w:val="hybridMultilevel"/>
    <w:tmpl w:val="49F6D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771728"/>
    <w:multiLevelType w:val="hybridMultilevel"/>
    <w:tmpl w:val="0BFE8A30"/>
    <w:lvl w:ilvl="0" w:tplc="04210015">
      <w:start w:val="1"/>
      <w:numFmt w:val="upperLetter"/>
      <w:lvlText w:val="%1."/>
      <w:lvlJc w:val="left"/>
      <w:pPr>
        <w:ind w:left="121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5DE6BE6"/>
    <w:multiLevelType w:val="hybridMultilevel"/>
    <w:tmpl w:val="5CD24808"/>
    <w:lvl w:ilvl="0" w:tplc="159C63B8">
      <w:start w:val="1"/>
      <w:numFmt w:val="decimal"/>
      <w:lvlText w:val="(%1)"/>
      <w:lvlJc w:val="left"/>
      <w:pPr>
        <w:ind w:left="135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63156F9"/>
    <w:multiLevelType w:val="hybridMultilevel"/>
    <w:tmpl w:val="EBEA148C"/>
    <w:lvl w:ilvl="0" w:tplc="A1B2DC52">
      <w:start w:val="1"/>
      <w:numFmt w:val="lowerLetter"/>
      <w:lvlText w:val="%1."/>
      <w:lvlJc w:val="left"/>
      <w:pPr>
        <w:ind w:left="1353" w:hanging="360"/>
      </w:pPr>
      <w:rPr>
        <w:rFonts w:eastAsia="Calibri" w:hint="default"/>
        <w:color w:val="00000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3" w15:restartNumberingAfterBreak="0">
    <w:nsid w:val="5D597B5E"/>
    <w:multiLevelType w:val="hybridMultilevel"/>
    <w:tmpl w:val="C7A0E200"/>
    <w:lvl w:ilvl="0" w:tplc="C7D6E562">
      <w:start w:val="1"/>
      <w:numFmt w:val="upperLetter"/>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CD2693"/>
    <w:multiLevelType w:val="hybridMultilevel"/>
    <w:tmpl w:val="78D282EE"/>
    <w:lvl w:ilvl="0" w:tplc="293892E8">
      <w:start w:val="4"/>
      <w:numFmt w:val="upp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5" w15:restartNumberingAfterBreak="0">
    <w:nsid w:val="63F62B46"/>
    <w:multiLevelType w:val="hybridMultilevel"/>
    <w:tmpl w:val="949A79D6"/>
    <w:lvl w:ilvl="0" w:tplc="04090019">
      <w:start w:val="1"/>
      <w:numFmt w:val="lowerLetter"/>
      <w:lvlText w:val="%1."/>
      <w:lvlJc w:val="left"/>
      <w:pPr>
        <w:ind w:left="360" w:hanging="360"/>
      </w:pPr>
      <w:rPr>
        <w:rFonts w:hint="default"/>
        <w:b w:val="0"/>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15:restartNumberingAfterBreak="0">
    <w:nsid w:val="6449187C"/>
    <w:multiLevelType w:val="hybridMultilevel"/>
    <w:tmpl w:val="1E62F9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672B38"/>
    <w:multiLevelType w:val="hybridMultilevel"/>
    <w:tmpl w:val="17E2AFB8"/>
    <w:lvl w:ilvl="0" w:tplc="04090019">
      <w:start w:val="1"/>
      <w:numFmt w:val="low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8" w15:restartNumberingAfterBreak="0">
    <w:nsid w:val="7A81026D"/>
    <w:multiLevelType w:val="hybridMultilevel"/>
    <w:tmpl w:val="163EB7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A15EC7"/>
    <w:multiLevelType w:val="hybridMultilevel"/>
    <w:tmpl w:val="E77C2606"/>
    <w:lvl w:ilvl="0" w:tplc="11369FE2">
      <w:start w:val="1"/>
      <w:numFmt w:val="decimal"/>
      <w:lvlText w:val="(%1)"/>
      <w:lvlJc w:val="left"/>
      <w:pPr>
        <w:ind w:left="2345" w:hanging="360"/>
      </w:pPr>
      <w:rPr>
        <w:rFonts w:ascii="Times New Roman" w:eastAsia="Calibri" w:hAnsi="Times New Roman" w:cs="Times New Roman"/>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num w:numId="1">
    <w:abstractNumId w:val="25"/>
  </w:num>
  <w:num w:numId="2">
    <w:abstractNumId w:val="1"/>
  </w:num>
  <w:num w:numId="3">
    <w:abstractNumId w:val="28"/>
  </w:num>
  <w:num w:numId="4">
    <w:abstractNumId w:val="23"/>
  </w:num>
  <w:num w:numId="5">
    <w:abstractNumId w:val="14"/>
  </w:num>
  <w:num w:numId="6">
    <w:abstractNumId w:val="2"/>
  </w:num>
  <w:num w:numId="7">
    <w:abstractNumId w:val="9"/>
  </w:num>
  <w:num w:numId="8">
    <w:abstractNumId w:val="4"/>
  </w:num>
  <w:num w:numId="9">
    <w:abstractNumId w:val="5"/>
  </w:num>
  <w:num w:numId="10">
    <w:abstractNumId w:val="10"/>
  </w:num>
  <w:num w:numId="11">
    <w:abstractNumId w:val="6"/>
  </w:num>
  <w:num w:numId="12">
    <w:abstractNumId w:val="20"/>
  </w:num>
  <w:num w:numId="13">
    <w:abstractNumId w:val="17"/>
  </w:num>
  <w:num w:numId="14">
    <w:abstractNumId w:val="15"/>
  </w:num>
  <w:num w:numId="15">
    <w:abstractNumId w:val="0"/>
  </w:num>
  <w:num w:numId="16">
    <w:abstractNumId w:val="22"/>
  </w:num>
  <w:num w:numId="17">
    <w:abstractNumId w:val="27"/>
  </w:num>
  <w:num w:numId="18">
    <w:abstractNumId w:val="16"/>
  </w:num>
  <w:num w:numId="19">
    <w:abstractNumId w:val="29"/>
  </w:num>
  <w:num w:numId="20">
    <w:abstractNumId w:val="13"/>
  </w:num>
  <w:num w:numId="21">
    <w:abstractNumId w:val="18"/>
  </w:num>
  <w:num w:numId="22">
    <w:abstractNumId w:val="3"/>
  </w:num>
  <w:num w:numId="23">
    <w:abstractNumId w:val="7"/>
  </w:num>
  <w:num w:numId="24">
    <w:abstractNumId w:val="19"/>
  </w:num>
  <w:num w:numId="25">
    <w:abstractNumId w:val="26"/>
  </w:num>
  <w:num w:numId="26">
    <w:abstractNumId w:val="8"/>
  </w:num>
  <w:num w:numId="27">
    <w:abstractNumId w:val="21"/>
  </w:num>
  <w:num w:numId="28">
    <w:abstractNumId w:val="11"/>
  </w:num>
  <w:num w:numId="29">
    <w:abstractNumId w:val="24"/>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09A"/>
    <w:rsid w:val="00047A24"/>
    <w:rsid w:val="00132C60"/>
    <w:rsid w:val="00157532"/>
    <w:rsid w:val="00163D73"/>
    <w:rsid w:val="001732CA"/>
    <w:rsid w:val="001915AE"/>
    <w:rsid w:val="001F3E53"/>
    <w:rsid w:val="001F708B"/>
    <w:rsid w:val="002013D5"/>
    <w:rsid w:val="00212BF7"/>
    <w:rsid w:val="0027239C"/>
    <w:rsid w:val="00276C98"/>
    <w:rsid w:val="002E1EB9"/>
    <w:rsid w:val="00315561"/>
    <w:rsid w:val="00352FB6"/>
    <w:rsid w:val="003B29FB"/>
    <w:rsid w:val="003F53E2"/>
    <w:rsid w:val="00431B1F"/>
    <w:rsid w:val="00456B51"/>
    <w:rsid w:val="00466F3C"/>
    <w:rsid w:val="00551400"/>
    <w:rsid w:val="005528E6"/>
    <w:rsid w:val="00594667"/>
    <w:rsid w:val="005C1BDE"/>
    <w:rsid w:val="005F37BD"/>
    <w:rsid w:val="0063764D"/>
    <w:rsid w:val="0067509A"/>
    <w:rsid w:val="00691C71"/>
    <w:rsid w:val="00692F96"/>
    <w:rsid w:val="006A4409"/>
    <w:rsid w:val="006E0F73"/>
    <w:rsid w:val="006F48D6"/>
    <w:rsid w:val="006F6A4C"/>
    <w:rsid w:val="007B43B9"/>
    <w:rsid w:val="007E21C0"/>
    <w:rsid w:val="007E377A"/>
    <w:rsid w:val="00802A24"/>
    <w:rsid w:val="00824FBF"/>
    <w:rsid w:val="00864D91"/>
    <w:rsid w:val="00874C9B"/>
    <w:rsid w:val="00896D3F"/>
    <w:rsid w:val="008A2D34"/>
    <w:rsid w:val="008D6B5C"/>
    <w:rsid w:val="00965BBE"/>
    <w:rsid w:val="009C567B"/>
    <w:rsid w:val="00AB167C"/>
    <w:rsid w:val="00AC5124"/>
    <w:rsid w:val="00AF1666"/>
    <w:rsid w:val="00B06E94"/>
    <w:rsid w:val="00B17CDC"/>
    <w:rsid w:val="00B4546E"/>
    <w:rsid w:val="00BE216C"/>
    <w:rsid w:val="00BE4590"/>
    <w:rsid w:val="00C34C65"/>
    <w:rsid w:val="00C43751"/>
    <w:rsid w:val="00C62571"/>
    <w:rsid w:val="00C92D3A"/>
    <w:rsid w:val="00D1390B"/>
    <w:rsid w:val="00D46E65"/>
    <w:rsid w:val="00D7133D"/>
    <w:rsid w:val="00DB0317"/>
    <w:rsid w:val="00DD72B2"/>
    <w:rsid w:val="00DF695E"/>
    <w:rsid w:val="00E0728F"/>
    <w:rsid w:val="00E30B9E"/>
    <w:rsid w:val="00E6637D"/>
    <w:rsid w:val="00ED2518"/>
    <w:rsid w:val="00F81A37"/>
    <w:rsid w:val="00FC7EE9"/>
    <w:rsid w:val="00FE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A12C7"/>
  <w15:docId w15:val="{D63166FD-E3F4-4CCB-BD09-4E762EF1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09A"/>
  </w:style>
  <w:style w:type="paragraph" w:styleId="Heading1">
    <w:name w:val="heading 1"/>
    <w:basedOn w:val="Normal"/>
    <w:next w:val="Normal"/>
    <w:link w:val="Heading1Char"/>
    <w:uiPriority w:val="9"/>
    <w:qFormat/>
    <w:rsid w:val="006750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1,normal"/>
    <w:basedOn w:val="Normal"/>
    <w:link w:val="ListParagraphChar"/>
    <w:uiPriority w:val="1"/>
    <w:qFormat/>
    <w:rsid w:val="0067509A"/>
    <w:pPr>
      <w:spacing w:after="200" w:line="276" w:lineRule="auto"/>
      <w:ind w:left="720"/>
      <w:contextualSpacing/>
    </w:pPr>
    <w:rPr>
      <w:rFonts w:eastAsiaTheme="minorEastAsia"/>
    </w:rPr>
  </w:style>
  <w:style w:type="paragraph" w:styleId="NormalWeb">
    <w:name w:val="Normal (Web)"/>
    <w:basedOn w:val="Normal"/>
    <w:uiPriority w:val="99"/>
    <w:rsid w:val="0067509A"/>
    <w:pPr>
      <w:spacing w:before="100" w:after="100" w:line="240" w:lineRule="auto"/>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67509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7509A"/>
    <w:pPr>
      <w:spacing w:before="480" w:line="276" w:lineRule="auto"/>
      <w:ind w:left="1440"/>
      <w:jc w:val="both"/>
      <w:outlineLvl w:val="9"/>
    </w:pPr>
    <w:rPr>
      <w:b/>
      <w:bCs/>
      <w:sz w:val="28"/>
      <w:szCs w:val="28"/>
    </w:rPr>
  </w:style>
  <w:style w:type="character" w:customStyle="1" w:styleId="ListParagraphChar">
    <w:name w:val="List Paragraph Char"/>
    <w:aliases w:val="Normal1 Char,normal Char"/>
    <w:basedOn w:val="DefaultParagraphFont"/>
    <w:link w:val="ListParagraph"/>
    <w:uiPriority w:val="1"/>
    <w:rsid w:val="0067509A"/>
    <w:rPr>
      <w:rFonts w:eastAsiaTheme="minorEastAsia"/>
    </w:rPr>
  </w:style>
  <w:style w:type="paragraph" w:styleId="HTMLPreformatted">
    <w:name w:val="HTML Preformatted"/>
    <w:basedOn w:val="Normal"/>
    <w:link w:val="HTMLPreformattedChar"/>
    <w:uiPriority w:val="99"/>
    <w:unhideWhenUsed/>
    <w:rsid w:val="00675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7509A"/>
    <w:rPr>
      <w:rFonts w:ascii="Courier New" w:eastAsia="Times New Roman" w:hAnsi="Courier New" w:cs="Courier New"/>
      <w:sz w:val="20"/>
      <w:szCs w:val="20"/>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Char,Char Char Char"/>
    <w:basedOn w:val="Normal"/>
    <w:link w:val="FootnoteTextChar"/>
    <w:uiPriority w:val="99"/>
    <w:unhideWhenUsed/>
    <w:rsid w:val="00E30B9E"/>
    <w:pPr>
      <w:spacing w:after="0" w:line="240" w:lineRule="auto"/>
    </w:pPr>
    <w:rPr>
      <w:rFonts w:eastAsia="Times New Roman" w:cs="Times New Roman"/>
      <w:sz w:val="20"/>
      <w:szCs w:val="20"/>
      <w:lang w:val="id-ID"/>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Char Char"/>
    <w:basedOn w:val="DefaultParagraphFont"/>
    <w:link w:val="FootnoteText"/>
    <w:uiPriority w:val="99"/>
    <w:rsid w:val="00E30B9E"/>
    <w:rPr>
      <w:rFonts w:eastAsia="Times New Roman" w:cs="Times New Roman"/>
      <w:sz w:val="20"/>
      <w:szCs w:val="20"/>
      <w:lang w:val="id-ID"/>
    </w:rPr>
  </w:style>
  <w:style w:type="character" w:styleId="FootnoteReference">
    <w:name w:val="footnote reference"/>
    <w:basedOn w:val="DefaultParagraphFont"/>
    <w:semiHidden/>
    <w:unhideWhenUsed/>
    <w:rsid w:val="00E30B9E"/>
    <w:rPr>
      <w:rFonts w:cs="Times New Roman"/>
      <w:vertAlign w:val="superscript"/>
    </w:rPr>
  </w:style>
  <w:style w:type="paragraph" w:styleId="BalloonText">
    <w:name w:val="Balloon Text"/>
    <w:basedOn w:val="Normal"/>
    <w:link w:val="BalloonTextChar"/>
    <w:uiPriority w:val="99"/>
    <w:semiHidden/>
    <w:unhideWhenUsed/>
    <w:rsid w:val="00E30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B9E"/>
    <w:rPr>
      <w:rFonts w:ascii="Segoe UI" w:hAnsi="Segoe UI" w:cs="Segoe UI"/>
      <w:sz w:val="18"/>
      <w:szCs w:val="18"/>
    </w:rPr>
  </w:style>
  <w:style w:type="paragraph" w:styleId="Header">
    <w:name w:val="header"/>
    <w:basedOn w:val="Normal"/>
    <w:link w:val="HeaderChar"/>
    <w:uiPriority w:val="99"/>
    <w:unhideWhenUsed/>
    <w:rsid w:val="00C437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3751"/>
  </w:style>
  <w:style w:type="paragraph" w:styleId="Footer">
    <w:name w:val="footer"/>
    <w:basedOn w:val="Normal"/>
    <w:link w:val="FooterChar"/>
    <w:uiPriority w:val="99"/>
    <w:unhideWhenUsed/>
    <w:rsid w:val="00C437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3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83899">
      <w:bodyDiv w:val="1"/>
      <w:marLeft w:val="0"/>
      <w:marRight w:val="0"/>
      <w:marTop w:val="0"/>
      <w:marBottom w:val="0"/>
      <w:divBdr>
        <w:top w:val="none" w:sz="0" w:space="0" w:color="auto"/>
        <w:left w:val="none" w:sz="0" w:space="0" w:color="auto"/>
        <w:bottom w:val="none" w:sz="0" w:space="0" w:color="auto"/>
        <w:right w:val="none" w:sz="0" w:space="0" w:color="auto"/>
      </w:divBdr>
      <w:divsChild>
        <w:div w:id="1539322000">
          <w:marLeft w:val="0"/>
          <w:marRight w:val="0"/>
          <w:marTop w:val="0"/>
          <w:marBottom w:val="0"/>
          <w:divBdr>
            <w:top w:val="none" w:sz="0" w:space="0" w:color="auto"/>
            <w:left w:val="none" w:sz="0" w:space="0" w:color="auto"/>
            <w:bottom w:val="none" w:sz="0" w:space="0" w:color="auto"/>
            <w:right w:val="none" w:sz="0" w:space="0" w:color="auto"/>
          </w:divBdr>
        </w:div>
      </w:divsChild>
    </w:div>
    <w:div w:id="494804147">
      <w:bodyDiv w:val="1"/>
      <w:marLeft w:val="0"/>
      <w:marRight w:val="0"/>
      <w:marTop w:val="0"/>
      <w:marBottom w:val="0"/>
      <w:divBdr>
        <w:top w:val="none" w:sz="0" w:space="0" w:color="auto"/>
        <w:left w:val="none" w:sz="0" w:space="0" w:color="auto"/>
        <w:bottom w:val="none" w:sz="0" w:space="0" w:color="auto"/>
        <w:right w:val="none" w:sz="0" w:space="0" w:color="auto"/>
      </w:divBdr>
    </w:div>
    <w:div w:id="574050718">
      <w:bodyDiv w:val="1"/>
      <w:marLeft w:val="0"/>
      <w:marRight w:val="0"/>
      <w:marTop w:val="0"/>
      <w:marBottom w:val="0"/>
      <w:divBdr>
        <w:top w:val="none" w:sz="0" w:space="0" w:color="auto"/>
        <w:left w:val="none" w:sz="0" w:space="0" w:color="auto"/>
        <w:bottom w:val="none" w:sz="0" w:space="0" w:color="auto"/>
        <w:right w:val="none" w:sz="0" w:space="0" w:color="auto"/>
      </w:divBdr>
      <w:divsChild>
        <w:div w:id="1475486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3B89D-115A-4895-9342-420881476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18</Pages>
  <Words>3362</Words>
  <Characters>19169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43</cp:revision>
  <dcterms:created xsi:type="dcterms:W3CDTF">2020-06-06T00:28:00Z</dcterms:created>
  <dcterms:modified xsi:type="dcterms:W3CDTF">2020-11-10T18:18:00Z</dcterms:modified>
</cp:coreProperties>
</file>